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240" w:line="276" w:lineRule="auto"/>
        <w:rPr/>
      </w:pPr>
      <w:r w:rsidDel="00000000" w:rsidR="00000000" w:rsidRPr="00000000">
        <w:rPr>
          <w:rFonts w:ascii="Arial" w:cs="Arial" w:eastAsia="Arial" w:hAnsi="Arial"/>
          <w:color w:val="17365d"/>
          <w:sz w:val="52"/>
          <w:szCs w:val="52"/>
          <w:rtl w:val="0"/>
        </w:rPr>
        <w:t xml:space="preserve">EBRD</w:t>
      </w:r>
      <w:r w:rsidDel="00000000" w:rsidR="00000000" w:rsidRPr="00000000">
        <w:rPr>
          <w:rFonts w:ascii="Arial" w:cs="Arial" w:eastAsia="Arial" w:hAnsi="Arial"/>
          <w:b w:val="0"/>
          <w:i w:val="0"/>
          <w:strike w:val="0"/>
          <w:color w:val="17365d"/>
          <w:sz w:val="52"/>
          <w:szCs w:val="52"/>
          <w:u w:val="none"/>
          <w:rtl w:val="0"/>
        </w:rPr>
        <w:t xml:space="preserve"> </w:t>
      </w:r>
      <w:r w:rsidDel="00000000" w:rsidR="00000000" w:rsidRPr="00000000">
        <w:rPr>
          <w:rFonts w:ascii="Arial" w:cs="Arial" w:eastAsia="Arial" w:hAnsi="Arial"/>
          <w:color w:val="17365d"/>
          <w:sz w:val="52"/>
          <w:szCs w:val="52"/>
          <w:rtl w:val="0"/>
        </w:rPr>
        <w:t xml:space="preserve">Independent Project Accountability Mechanism </w:t>
      </w:r>
      <w:r w:rsidDel="00000000" w:rsidR="00000000" w:rsidRPr="00000000">
        <w:rPr>
          <w:rFonts w:ascii="Arial" w:cs="Arial" w:eastAsia="Arial" w:hAnsi="Arial"/>
          <w:b w:val="0"/>
          <w:i w:val="0"/>
          <w:strike w:val="0"/>
          <w:color w:val="17365d"/>
          <w:sz w:val="52"/>
          <w:szCs w:val="52"/>
          <w:u w:val="none"/>
          <w:rtl w:val="0"/>
        </w:rPr>
        <w:t xml:space="preserve">Complaint Template</w:t>
      </w:r>
      <w:r w:rsidDel="00000000" w:rsidR="00000000" w:rsidRPr="00000000">
        <w:rPr>
          <w:rtl w:val="0"/>
        </w:rPr>
      </w:r>
    </w:p>
    <w:p w:rsidR="00000000" w:rsidDel="00000000" w:rsidP="00000000" w:rsidRDefault="00000000" w:rsidRPr="00000000" w14:paraId="0000000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harmed by a European Bank for Reconstruction and Development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trike w:val="0"/>
          <w:color w:val="000000"/>
          <w:sz w:val="22"/>
          <w:szCs w:val="22"/>
          <w:u w:val="none"/>
          <w:rtl w:val="0"/>
        </w:rPr>
        <w:t xml:space="preserve">) project to file a complaint with its Independent Project Accountability Mechanism (IPAM). Accountability Counsel is not affiliated with </w:t>
      </w:r>
      <w:r w:rsidDel="00000000" w:rsidR="00000000" w:rsidRPr="00000000">
        <w:rPr>
          <w:rFonts w:ascii="Arial" w:cs="Arial" w:eastAsia="Arial" w:hAnsi="Arial"/>
          <w:sz w:val="22"/>
          <w:szCs w:val="22"/>
          <w:rtl w:val="0"/>
        </w:rPr>
        <w:t xml:space="preserve">IPAM</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sz w:val="22"/>
          <w:szCs w:val="22"/>
          <w:rtl w:val="0"/>
        </w:rPr>
        <w:t xml:space="preserve">This template does</w:t>
      </w:r>
      <w:r w:rsidDel="00000000" w:rsidR="00000000" w:rsidRPr="00000000">
        <w:rPr>
          <w:rFonts w:ascii="Arial" w:cs="Arial" w:eastAsia="Arial" w:hAnsi="Arial"/>
          <w:b w:val="0"/>
          <w:i w:val="0"/>
          <w:strike w:val="0"/>
          <w:color w:val="000000"/>
          <w:sz w:val="22"/>
          <w:szCs w:val="22"/>
          <w:u w:val="none"/>
          <w:rtl w:val="0"/>
        </w:rPr>
        <w:t xml:space="preserve"> not constitute legal advice, and may require modification to meet the specific needs of your community. If you need help, please reach out to an advisor or organization you trust, or to Accountability Counsel at </w:t>
      </w:r>
      <w:hyperlink r:id="rId8">
        <w:r w:rsidDel="00000000" w:rsidR="00000000" w:rsidRPr="00000000">
          <w:rPr>
            <w:rFonts w:ascii="Arial" w:cs="Arial" w:eastAsia="Arial" w:hAnsi="Arial"/>
            <w:b w:val="0"/>
            <w:i w:val="0"/>
            <w:strike w:val="0"/>
            <w:color w:val="1155cc"/>
            <w:sz w:val="22"/>
            <w:szCs w:val="22"/>
            <w:u w:val="none"/>
            <w:rtl w:val="0"/>
          </w:rPr>
          <w:t xml:space="preserve">accountabilitycounsel.org/advice</w:t>
        </w:r>
      </w:hyperlink>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04">
      <w:pPr>
        <w:keepNext w:val="0"/>
        <w:keepLines w:val="0"/>
        <w:spacing w:after="0" w:before="240" w:line="276" w:lineRule="auto"/>
        <w:rPr>
          <w:color w:val="741b47"/>
        </w:rPr>
      </w:pPr>
      <w:r w:rsidDel="00000000" w:rsidR="00000000" w:rsidRPr="00000000">
        <w:rPr>
          <w:rFonts w:ascii="Arial" w:cs="Arial" w:eastAsia="Arial" w:hAnsi="Arial"/>
          <w:b w:val="0"/>
          <w:i w:val="0"/>
          <w:strike w:val="0"/>
          <w:color w:val="741b47"/>
          <w:sz w:val="22"/>
          <w:szCs w:val="22"/>
          <w:u w:val="none"/>
          <w:rtl w:val="0"/>
        </w:rPr>
        <w:t xml:space="preserve">[date]</w:t>
      </w:r>
      <w:r w:rsidDel="00000000" w:rsidR="00000000" w:rsidRPr="00000000">
        <w:rPr>
          <w:rtl w:val="0"/>
        </w:rPr>
      </w:r>
    </w:p>
    <w:p w:rsidR="00000000" w:rsidDel="00000000" w:rsidP="00000000" w:rsidRDefault="00000000" w:rsidRPr="00000000" w14:paraId="00000005">
      <w:pPr>
        <w:keepNext w:val="0"/>
        <w:keepLines w:val="0"/>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Independent Project Accountability Mechanism,</w:t>
      </w:r>
    </w:p>
    <w:p w:rsidR="00000000" w:rsidDel="00000000" w:rsidP="00000000" w:rsidRDefault="00000000" w:rsidRPr="00000000" w14:paraId="00000007">
      <w:pPr>
        <w:keepNext w:val="0"/>
        <w:keepLines w:val="0"/>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European Bank for Reconstruction and Development</w:t>
      </w:r>
    </w:p>
    <w:p w:rsidR="00000000" w:rsidDel="00000000" w:rsidP="00000000" w:rsidRDefault="00000000" w:rsidRPr="00000000" w14:paraId="00000008">
      <w:pPr>
        <w:keepNext w:val="0"/>
        <w:keepLines w:val="0"/>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Five Bank Street, London, E14 4BG, UK</w:t>
      </w:r>
    </w:p>
    <w:p w:rsidR="00000000" w:rsidDel="00000000" w:rsidP="00000000" w:rsidRDefault="00000000" w:rsidRPr="00000000" w14:paraId="00000009">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Email: </w:t>
      </w:r>
      <w:hyperlink r:id="rId9">
        <w:r w:rsidDel="00000000" w:rsidR="00000000" w:rsidRPr="00000000">
          <w:rPr>
            <w:rFonts w:ascii="Arial" w:cs="Arial" w:eastAsia="Arial" w:hAnsi="Arial"/>
            <w:color w:val="1155cc"/>
            <w:sz w:val="22"/>
            <w:szCs w:val="22"/>
            <w:u w:val="single"/>
            <w:rtl w:val="0"/>
          </w:rPr>
          <w:t xml:space="preserve">ipam@ebrd.com</w:t>
        </w:r>
      </w:hyperlink>
      <w:r w:rsidDel="00000000" w:rsidR="00000000" w:rsidRPr="00000000">
        <w:rPr>
          <w:rFonts w:ascii="Arial" w:cs="Arial" w:eastAsia="Arial" w:hAnsi="Arial"/>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A">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0" w:before="240" w:line="276" w:lineRule="auto"/>
        <w:rPr/>
      </w:pPr>
      <w:r w:rsidDel="00000000" w:rsidR="00000000" w:rsidRPr="00000000">
        <w:rPr>
          <w:rFonts w:ascii="Arial" w:cs="Arial" w:eastAsia="Arial" w:hAnsi="Arial"/>
          <w:b w:val="1"/>
          <w:i w:val="0"/>
          <w:strike w:val="0"/>
          <w:color w:val="0b5394"/>
          <w:sz w:val="24"/>
          <w:szCs w:val="24"/>
          <w:u w:val="none"/>
          <w:rtl w:val="0"/>
        </w:rPr>
        <w:t xml:space="preserve">Complaint Against </w:t>
      </w:r>
      <w:r w:rsidDel="00000000" w:rsidR="00000000" w:rsidRPr="00000000">
        <w:rPr>
          <w:rFonts w:ascii="Arial" w:cs="Arial" w:eastAsia="Arial" w:hAnsi="Arial"/>
          <w:b w:val="1"/>
          <w:color w:val="0b5394"/>
          <w:sz w:val="24"/>
          <w:szCs w:val="24"/>
          <w:rtl w:val="0"/>
        </w:rPr>
        <w:t xml:space="preserve">European Bank for Reconstruction and Development </w:t>
      </w:r>
      <w:r w:rsidDel="00000000" w:rsidR="00000000" w:rsidRPr="00000000">
        <w:rPr>
          <w:rFonts w:ascii="Arial" w:cs="Arial" w:eastAsia="Arial" w:hAnsi="Arial"/>
          <w:b w:val="1"/>
          <w:i w:val="0"/>
          <w:strike w:val="0"/>
          <w:color w:val="0b5394"/>
          <w:sz w:val="24"/>
          <w:szCs w:val="24"/>
          <w:u w:val="none"/>
          <w:rtl w:val="0"/>
        </w:rPr>
        <w:t xml:space="preserve">Project</w:t>
      </w:r>
      <w:r w:rsidDel="00000000" w:rsidR="00000000" w:rsidRPr="00000000">
        <w:rPr>
          <w:rtl w:val="0"/>
        </w:rPr>
      </w:r>
    </w:p>
    <w:p w:rsidR="00000000" w:rsidDel="00000000" w:rsidP="00000000" w:rsidRDefault="00000000" w:rsidRPr="00000000" w14:paraId="0000000C">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complaint against a European Bank for Reconstruction and Development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trike w:val="0"/>
          <w:color w:val="000000"/>
          <w:sz w:val="22"/>
          <w:szCs w:val="22"/>
          <w:u w:val="none"/>
          <w:rtl w:val="0"/>
        </w:rPr>
        <w:t xml:space="preserve">) project that is causing or threatening environmental and social harm to communities or other impacted groups.</w:t>
      </w:r>
      <w:r w:rsidDel="00000000" w:rsidR="00000000" w:rsidRPr="00000000">
        <w:rPr>
          <w:rtl w:val="0"/>
        </w:rPr>
      </w:r>
    </w:p>
    <w:p w:rsidR="00000000" w:rsidDel="00000000" w:rsidP="00000000" w:rsidRDefault="00000000" w:rsidRPr="00000000" w14:paraId="0000000D">
      <w:pPr>
        <w:pStyle w:val="Heading3"/>
        <w:keepNext w:val="0"/>
        <w:keepLines w:val="0"/>
        <w:numPr>
          <w:ilvl w:val="0"/>
          <w:numId w:val="20"/>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Complainants &amp; the Impacted Group/Communities</w:t>
      </w:r>
    </w:p>
    <w:p w:rsidR="00000000" w:rsidDel="00000000" w:rsidP="00000000" w:rsidRDefault="00000000" w:rsidRPr="00000000" w14:paraId="0000000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a group/community who are, or who might be, harmed by an </w:t>
      </w:r>
      <w:r w:rsidDel="00000000" w:rsidR="00000000" w:rsidRPr="00000000">
        <w:rPr>
          <w:rFonts w:ascii="Arial" w:cs="Arial" w:eastAsia="Arial" w:hAnsi="Arial"/>
          <w:sz w:val="22"/>
          <w:szCs w:val="22"/>
          <w:rtl w:val="0"/>
        </w:rPr>
        <w:t xml:space="preserve">EBRD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Advisors and/or representatives of an impacted group/community. We have included evidence of 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[Complete Annex 1 &amp; Section 2 below]</w:t>
      </w: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Other organization(s) concerned about an EBRD project. </w:t>
      </w:r>
    </w:p>
    <w:p w:rsidR="00000000" w:rsidDel="00000000" w:rsidP="00000000" w:rsidRDefault="00000000" w:rsidRPr="00000000" w14:paraId="00000012">
      <w:pPr>
        <w:keepNext w:val="0"/>
        <w:keepLines w:val="0"/>
        <w:spacing w:after="0" w:before="240" w:line="276" w:lineRule="auto"/>
        <w:rPr>
          <w:color w:val="741b47"/>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Fonts w:ascii="Arial" w:cs="Arial" w:eastAsia="Arial" w:hAnsi="Arial"/>
          <w:i w:val="1"/>
          <w:color w:val="741b47"/>
          <w:sz w:val="22"/>
          <w:szCs w:val="22"/>
          <w:rtl w:val="0"/>
        </w:rPr>
        <w:t xml:space="preserve">only one is</w:t>
      </w:r>
      <w:r w:rsidDel="00000000" w:rsidR="00000000" w:rsidRPr="00000000">
        <w:rPr>
          <w:rFonts w:ascii="Arial" w:cs="Arial" w:eastAsia="Arial" w:hAnsi="Arial"/>
          <w:b w:val="0"/>
          <w:i w:val="1"/>
          <w:strike w:val="0"/>
          <w:color w:val="741b47"/>
          <w:sz w:val="22"/>
          <w:szCs w:val="22"/>
          <w:u w:val="none"/>
          <w:rtl w:val="0"/>
        </w:rPr>
        <w:t xml:space="preserve"> required, although a complaint may be </w:t>
      </w:r>
      <w:r w:rsidDel="00000000" w:rsidR="00000000" w:rsidRPr="00000000">
        <w:rPr>
          <w:rFonts w:ascii="Arial" w:cs="Arial" w:eastAsia="Arial" w:hAnsi="Arial"/>
          <w:i w:val="1"/>
          <w:color w:val="741b47"/>
          <w:sz w:val="22"/>
          <w:szCs w:val="22"/>
          <w:rtl w:val="0"/>
        </w:rPr>
        <w:t xml:space="preserve">considered</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i w:val="1"/>
          <w:color w:val="741b47"/>
          <w:sz w:val="22"/>
          <w:szCs w:val="22"/>
          <w:rtl w:val="0"/>
        </w:rPr>
        <w:t xml:space="preserve">more compelling if it comes from a group of affected people</w:t>
      </w:r>
      <w:r w:rsidDel="00000000" w:rsidR="00000000" w:rsidRPr="00000000">
        <w:rPr>
          <w:rFonts w:ascii="Arial" w:cs="Arial" w:eastAsia="Arial" w:hAnsi="Arial"/>
          <w:b w:val="0"/>
          <w:i w:val="1"/>
          <w:strike w:val="0"/>
          <w:color w:val="741b47"/>
          <w:sz w:val="22"/>
          <w:szCs w:val="22"/>
          <w:u w:val="none"/>
          <w:rtl w:val="0"/>
        </w:rPr>
        <w:t xml:space="preserve">. If there are more complainants, add additional rows or annex your own list. There is an opportunity to request confidentiality later in this document)</w:t>
      </w:r>
      <w:r w:rsidDel="00000000" w:rsidR="00000000" w:rsidRPr="00000000">
        <w:rPr>
          <w:rtl w:val="0"/>
        </w:rPr>
      </w:r>
    </w:p>
    <w:tbl>
      <w:tblPr>
        <w:tblStyle w:val="Table1"/>
        <w:tblW w:w="9329.0" w:type="dxa"/>
        <w:jc w:val="left"/>
        <w:tblLayout w:type="fixed"/>
        <w:tblLook w:val="0600"/>
      </w:tblPr>
      <w:tblGrid>
        <w:gridCol w:w="1799"/>
        <w:gridCol w:w="2775"/>
        <w:gridCol w:w="2070"/>
        <w:gridCol w:w="2685"/>
        <w:tblGridChange w:id="0">
          <w:tblGrid>
            <w:gridCol w:w="1799"/>
            <w:gridCol w:w="2775"/>
            <w:gridCol w:w="2070"/>
            <w:gridCol w:w="268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3">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5">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6">
            <w:pPr>
              <w:keepNext w:val="0"/>
              <w:keepLines w:val="0"/>
              <w:spacing w:after="0" w:before="0" w:line="276" w:lineRule="auto"/>
              <w:ind w:left="27" w:right="0" w:firstLine="0"/>
              <w:rPr/>
            </w:pPr>
            <w:r w:rsidDel="00000000" w:rsidR="00000000" w:rsidRPr="00000000">
              <w:rPr>
                <w:rFonts w:ascii="Arial" w:cs="Arial" w:eastAsia="Arial" w:hAnsi="Arial"/>
                <w:b w:val="1"/>
                <w:sz w:val="22"/>
                <w:szCs w:val="22"/>
                <w:rtl w:val="0"/>
              </w:rPr>
              <w:t xml:space="preserve">Address</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7">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8">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9">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A">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C">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D">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E">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1F">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Why we are filing this complaint:</w:t>
      </w:r>
      <w:r w:rsidDel="00000000" w:rsidR="00000000" w:rsidRPr="00000000">
        <w:rPr>
          <w:rtl w:val="0"/>
        </w:rPr>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here, in summary, why you are filing this complaint (more details can be provided in the sections that follow):</w:t>
            </w:r>
            <w:r w:rsidDel="00000000" w:rsidR="00000000" w:rsidRPr="00000000">
              <w:rPr>
                <w:rtl w:val="0"/>
              </w:rPr>
            </w:r>
          </w:p>
          <w:p w:rsidR="00000000" w:rsidDel="00000000" w:rsidP="00000000" w:rsidRDefault="00000000" w:rsidRPr="00000000" w14:paraId="0000002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4">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25">
      <w:pPr>
        <w:spacing w:after="0" w:before="240" w:line="276" w:lineRule="auto"/>
        <w:rPr/>
      </w:pPr>
      <w:r w:rsidDel="00000000" w:rsidR="00000000" w:rsidRPr="00000000">
        <w:rPr>
          <w:rFonts w:ascii="Arial" w:cs="Arial" w:eastAsia="Arial" w:hAnsi="Arial"/>
          <w:b w:val="1"/>
          <w:sz w:val="22"/>
          <w:szCs w:val="22"/>
          <w:rtl w:val="0"/>
        </w:rPr>
        <w:t xml:space="preserve">Who is represented by this complaint:</w:t>
      </w:r>
      <w:r w:rsidDel="00000000" w:rsidR="00000000" w:rsidRPr="00000000">
        <w:rPr>
          <w:rtl w:val="0"/>
        </w:rPr>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after="0" w:line="276" w:lineRule="auto"/>
              <w:rPr/>
            </w:pPr>
            <w:r w:rsidDel="00000000" w:rsidR="00000000" w:rsidRPr="00000000">
              <w:rPr>
                <w:rFonts w:ascii="Arial" w:cs="Arial" w:eastAsia="Arial" w:hAnsi="Arial"/>
                <w:i w:val="1"/>
                <w:color w:val="741b47"/>
                <w:sz w:val="22"/>
                <w:szCs w:val="22"/>
                <w:rtl w:val="0"/>
              </w:rPr>
              <w:t xml:space="preserve">[Optional] 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r w:rsidDel="00000000" w:rsidR="00000000" w:rsidRPr="00000000">
              <w:rPr>
                <w:rtl w:val="0"/>
              </w:rPr>
            </w:r>
          </w:p>
          <w:p w:rsidR="00000000" w:rsidDel="00000000" w:rsidP="00000000" w:rsidRDefault="00000000" w:rsidRPr="00000000" w14:paraId="00000027">
            <w:pPr>
              <w:spacing w:after="0" w:before="240" w:line="276" w:lineRule="auto"/>
              <w:rPr/>
            </w:pPr>
            <w:r w:rsidDel="00000000" w:rsidR="00000000" w:rsidRPr="00000000">
              <w:rPr>
                <w:rtl w:val="0"/>
              </w:rPr>
            </w:r>
          </w:p>
          <w:p w:rsidR="00000000" w:rsidDel="00000000" w:rsidP="00000000" w:rsidRDefault="00000000" w:rsidRPr="00000000" w14:paraId="00000028">
            <w:pPr>
              <w:spacing w:after="0" w:before="240" w:line="276" w:lineRule="auto"/>
              <w:rPr/>
            </w:pPr>
            <w:r w:rsidDel="00000000" w:rsidR="00000000" w:rsidRPr="00000000">
              <w:rPr>
                <w:rtl w:val="0"/>
              </w:rPr>
            </w:r>
          </w:p>
          <w:p w:rsidR="00000000" w:rsidDel="00000000" w:rsidP="00000000" w:rsidRDefault="00000000" w:rsidRPr="00000000" w14:paraId="00000029">
            <w:pPr>
              <w:spacing w:after="0" w:before="240" w:line="276" w:lineRule="auto"/>
              <w:rPr/>
            </w:pPr>
            <w:r w:rsidDel="00000000" w:rsidR="00000000" w:rsidRPr="00000000">
              <w:rPr>
                <w:rtl w:val="0"/>
              </w:rPr>
            </w:r>
          </w:p>
        </w:tc>
      </w:tr>
    </w:tbl>
    <w:p w:rsidR="00000000" w:rsidDel="00000000" w:rsidP="00000000" w:rsidRDefault="00000000" w:rsidRPr="00000000" w14:paraId="0000002A">
      <w:pPr>
        <w:spacing w:after="0" w:line="276" w:lineRule="auto"/>
        <w:rPr>
          <w:rFonts w:ascii="Arial" w:cs="Arial" w:eastAsia="Arial" w:hAnsi="Arial"/>
          <w:color w:val="741b47"/>
          <w:sz w:val="22"/>
          <w:szCs w:val="22"/>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If the complaint is being filed by a civil society organization that is not directly or personally affected, and that does not have a formal representation relationship with a directly and personally affected community or group, please provide additional information:</w:t>
      </w:r>
      <w:r w:rsidDel="00000000" w:rsidR="00000000" w:rsidRPr="00000000">
        <w:rPr>
          <w:rtl w:val="0"/>
        </w:rPr>
      </w:r>
    </w:p>
    <w:tbl>
      <w:tblPr>
        <w:tblStyle w:val="Table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0" w:line="276" w:lineRule="auto"/>
              <w:ind w:left="0" w:firstLine="0"/>
              <w:rPr>
                <w:rFonts w:ascii="Arial" w:cs="Arial" w:eastAsia="Arial" w:hAnsi="Arial"/>
                <w:i w:val="1"/>
                <w:color w:val="741b47"/>
                <w:sz w:val="22"/>
                <w:szCs w:val="22"/>
              </w:rPr>
            </w:pPr>
            <w:r w:rsidDel="00000000" w:rsidR="00000000" w:rsidRPr="00000000">
              <w:rPr>
                <w:rFonts w:ascii="Arial" w:cs="Arial" w:eastAsia="Arial" w:hAnsi="Arial"/>
                <w:i w:val="1"/>
                <w:color w:val="741b47"/>
                <w:sz w:val="22"/>
                <w:szCs w:val="22"/>
                <w:rtl w:val="0"/>
              </w:rPr>
              <w:t xml:space="preserve">Please explain:</w:t>
            </w:r>
          </w:p>
          <w:p w:rsidR="00000000" w:rsidDel="00000000" w:rsidP="00000000" w:rsidRDefault="00000000" w:rsidRPr="00000000" w14:paraId="0000002D">
            <w:pPr>
              <w:numPr>
                <w:ilvl w:val="0"/>
                <w:numId w:val="3"/>
              </w:numPr>
              <w:spacing w:after="0" w:line="276" w:lineRule="auto"/>
              <w:ind w:left="720" w:hanging="360"/>
              <w:rPr>
                <w:rFonts w:ascii="Arial" w:cs="Arial" w:eastAsia="Arial" w:hAnsi="Arial"/>
                <w:i w:val="1"/>
                <w:color w:val="741b47"/>
                <w:sz w:val="22"/>
                <w:szCs w:val="22"/>
              </w:rPr>
            </w:pPr>
            <w:r w:rsidDel="00000000" w:rsidR="00000000" w:rsidRPr="00000000">
              <w:rPr>
                <w:rFonts w:ascii="Arial" w:cs="Arial" w:eastAsia="Arial" w:hAnsi="Arial"/>
                <w:i w:val="1"/>
                <w:color w:val="741b47"/>
                <w:sz w:val="22"/>
                <w:szCs w:val="22"/>
                <w:rtl w:val="0"/>
              </w:rPr>
              <w:t xml:space="preserve">Efforts you have made to engage with the project-affected people on the issues of concern, and any feedback they have provided;</w:t>
            </w:r>
          </w:p>
          <w:p w:rsidR="00000000" w:rsidDel="00000000" w:rsidP="00000000" w:rsidRDefault="00000000" w:rsidRPr="00000000" w14:paraId="0000002E">
            <w:pPr>
              <w:numPr>
                <w:ilvl w:val="0"/>
                <w:numId w:val="3"/>
              </w:numPr>
              <w:spacing w:after="0" w:line="276" w:lineRule="auto"/>
              <w:ind w:left="720" w:hanging="360"/>
              <w:rPr>
                <w:rFonts w:ascii="Arial" w:cs="Arial" w:eastAsia="Arial" w:hAnsi="Arial"/>
                <w:i w:val="1"/>
                <w:color w:val="741b47"/>
                <w:sz w:val="22"/>
                <w:szCs w:val="22"/>
              </w:rPr>
            </w:pPr>
            <w:r w:rsidDel="00000000" w:rsidR="00000000" w:rsidRPr="00000000">
              <w:rPr>
                <w:rFonts w:ascii="Arial" w:cs="Arial" w:eastAsia="Arial" w:hAnsi="Arial"/>
                <w:i w:val="1"/>
                <w:color w:val="741b47"/>
                <w:sz w:val="22"/>
                <w:szCs w:val="22"/>
                <w:rtl w:val="0"/>
              </w:rPr>
              <w:t xml:space="preserve">Why those project-affected people are not able to submit the complaint themselves.</w:t>
            </w:r>
            <w:r w:rsidDel="00000000" w:rsidR="00000000" w:rsidRPr="00000000">
              <w:rPr>
                <w:rtl w:val="0"/>
              </w:rPr>
            </w:r>
          </w:p>
          <w:p w:rsidR="00000000" w:rsidDel="00000000" w:rsidP="00000000" w:rsidRDefault="00000000" w:rsidRPr="00000000" w14:paraId="0000002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3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31">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32">
      <w:pPr>
        <w:pStyle w:val="Heading3"/>
        <w:keepNext w:val="0"/>
        <w:keepLines w:val="0"/>
        <w:numPr>
          <w:ilvl w:val="0"/>
          <w:numId w:val="18"/>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33">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filing this complaint with support from advisors and/or representatives, such as a non-governmental organization, community group, or another person who is not themselves directly impacted by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trike w:val="0"/>
          <w:color w:val="000000"/>
          <w:sz w:val="22"/>
          <w:szCs w:val="22"/>
          <w:u w:val="none"/>
          <w:rtl w:val="0"/>
        </w:rPr>
        <w:t xml:space="preserve"> project: </w:t>
      </w:r>
      <w:r w:rsidDel="00000000" w:rsidR="00000000" w:rsidRPr="00000000">
        <w:rPr>
          <w:rFonts w:ascii="Arial" w:cs="Arial" w:eastAsia="Arial" w:hAnsi="Arial"/>
          <w:b w:val="0"/>
          <w:i w:val="0"/>
          <w:strike w:val="0"/>
          <w:color w:val="741b47"/>
          <w:sz w:val="22"/>
          <w:szCs w:val="22"/>
          <w:u w:val="none"/>
          <w:rtl w:val="0"/>
        </w:rPr>
        <w:t xml:space="preserve">(select one)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filing this complaint with support from advisors and/or representatives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do not have advisors and/or representatives</w:t>
      </w:r>
      <w:r w:rsidDel="00000000" w:rsidR="00000000" w:rsidRPr="00000000">
        <w:rPr>
          <w:rtl w:val="0"/>
        </w:rPr>
      </w:r>
    </w:p>
    <w:p w:rsidR="00000000" w:rsidDel="00000000" w:rsidP="00000000" w:rsidRDefault="00000000" w:rsidRPr="00000000" w14:paraId="00000036">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trike w:val="0"/>
          <w:color w:val="000000"/>
          <w:sz w:val="22"/>
          <w:szCs w:val="22"/>
          <w:u w:val="none"/>
          <w:rtl w:val="0"/>
        </w:rPr>
        <w:t xml:space="preserve"> AM.</w:t>
      </w:r>
      <w:r w:rsidDel="00000000" w:rsidR="00000000" w:rsidRPr="00000000">
        <w:rPr>
          <w:rtl w:val="0"/>
        </w:rPr>
      </w:r>
    </w:p>
    <w:p w:rsidR="00000000" w:rsidDel="00000000" w:rsidP="00000000" w:rsidRDefault="00000000" w:rsidRPr="00000000" w14:paraId="00000037">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List of advisors/representatives:</w:t>
      </w:r>
      <w:r w:rsidDel="00000000" w:rsidR="00000000" w:rsidRPr="00000000">
        <w:rPr>
          <w:rtl w:val="0"/>
        </w:rPr>
      </w:r>
    </w:p>
    <w:tbl>
      <w:tblPr>
        <w:tblStyle w:val="Table5"/>
        <w:tblW w:w="9329.0" w:type="dxa"/>
        <w:jc w:val="left"/>
        <w:tblLayout w:type="fixed"/>
        <w:tblLook w:val="0600"/>
      </w:tblPr>
      <w:tblGrid>
        <w:gridCol w:w="1799"/>
        <w:gridCol w:w="2775"/>
        <w:gridCol w:w="2070"/>
        <w:gridCol w:w="2685"/>
        <w:tblGridChange w:id="0">
          <w:tblGrid>
            <w:gridCol w:w="1799"/>
            <w:gridCol w:w="2775"/>
            <w:gridCol w:w="2070"/>
            <w:gridCol w:w="268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8">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A">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B">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C">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D">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E">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F">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0">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1">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2">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3">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44">
      <w:pPr>
        <w:keepNext w:val="0"/>
        <w:keepLines w:val="0"/>
        <w:spacing w:after="0" w:before="0" w:line="276" w:lineRule="auto"/>
        <w:rPr/>
      </w:pP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keepNext w:val="0"/>
              <w:keepLines w:val="0"/>
              <w:spacing w:after="0" w:before="0" w:line="276" w:lineRule="auto"/>
              <w:rPr/>
            </w:pPr>
            <w:r w:rsidDel="00000000" w:rsidR="00000000" w:rsidRPr="00000000">
              <w:rPr>
                <w:rFonts w:ascii="Arial" w:cs="Arial" w:eastAsia="Arial" w:hAnsi="Arial"/>
                <w:i w:val="1"/>
                <w:color w:val="741b47"/>
                <w:sz w:val="22"/>
                <w:szCs w:val="22"/>
                <w:rtl w:val="0"/>
              </w:rPr>
              <w:t xml:space="preserve">[Optional] If you wish, please share more information about any advisors/representatives or other organizations involved in preparing this complaint, including their connection (if any) to a group or community impacted by the EBRD project:</w:t>
            </w:r>
            <w:r w:rsidDel="00000000" w:rsidR="00000000" w:rsidRPr="00000000">
              <w:rPr>
                <w:rtl w:val="0"/>
              </w:rPr>
            </w:r>
          </w:p>
          <w:p w:rsidR="00000000" w:rsidDel="00000000" w:rsidP="00000000" w:rsidRDefault="00000000" w:rsidRPr="00000000" w14:paraId="00000046">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8">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49">
      <w:pPr>
        <w:pStyle w:val="Heading3"/>
        <w:keepNext w:val="0"/>
        <w:keepLines w:val="0"/>
        <w:numPr>
          <w:ilvl w:val="0"/>
          <w:numId w:val="17"/>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Project</w:t>
      </w:r>
    </w:p>
    <w:p w:rsidR="00000000" w:rsidDel="00000000" w:rsidP="00000000" w:rsidRDefault="00000000" w:rsidRPr="00000000" w14:paraId="0000004A">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trike w:val="0"/>
          <w:color w:val="000000"/>
          <w:sz w:val="22"/>
          <w:szCs w:val="22"/>
          <w:u w:val="none"/>
          <w:rtl w:val="0"/>
        </w:rPr>
        <w:t xml:space="preserve"> project that we are concerned about is:</w:t>
      </w: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Describe the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project, location, and why you believe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is involved. If unsure, say so and describe why you suspect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involvement. You can also mention if the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project is linked to other projects in the area that are causing harm, whether or not those other projects are financed by the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4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You can find information about projects on the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’s website (</w:t>
            </w:r>
            <w:hyperlink r:id="rId10">
              <w:r w:rsidDel="00000000" w:rsidR="00000000" w:rsidRPr="00000000">
                <w:rPr>
                  <w:rFonts w:ascii="Arial" w:cs="Arial" w:eastAsia="Arial" w:hAnsi="Arial"/>
                  <w:i w:val="1"/>
                  <w:color w:val="1155cc"/>
                  <w:sz w:val="22"/>
                  <w:szCs w:val="22"/>
                  <w:rtl w:val="0"/>
                </w:rPr>
                <w:t xml:space="preserve">https://www.ebrd.com/home/what-we-do/projects.html</w:t>
              </w:r>
            </w:hyperlink>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Fonts w:ascii="Arial" w:cs="Arial" w:eastAsia="Arial" w:hAnsi="Arial"/>
                <w:b w:val="0"/>
                <w:i w:val="1"/>
                <w:strike w:val="0"/>
                <w:color w:val="4c113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or through the DeBIT tool (</w:t>
            </w:r>
            <w:hyperlink r:id="rId11">
              <w:r w:rsidDel="00000000" w:rsidR="00000000" w:rsidRPr="00000000">
                <w:rPr>
                  <w:rFonts w:ascii="Arial" w:cs="Arial" w:eastAsia="Arial" w:hAnsi="Arial"/>
                  <w:b w:val="0"/>
                  <w:i w:val="1"/>
                  <w:strike w:val="0"/>
                  <w:color w:val="1155cc"/>
                  <w:sz w:val="22"/>
                  <w:szCs w:val="22"/>
                  <w:u w:val="none"/>
                  <w:rtl w:val="0"/>
                </w:rPr>
                <w:t xml:space="preserve">https://debit.datascience.uchicago.edu/database</w:t>
              </w:r>
            </w:hyperlink>
            <w:r w:rsidDel="00000000" w:rsidR="00000000" w:rsidRPr="00000000">
              <w:rPr>
                <w:rFonts w:ascii="Arial" w:cs="Arial" w:eastAsia="Arial" w:hAnsi="Arial"/>
                <w:b w:val="0"/>
                <w:i w:val="1"/>
                <w:strike w:val="0"/>
                <w:color w:val="741b47"/>
                <w:sz w:val="22"/>
                <w:szCs w:val="22"/>
                <w:u w:val="none"/>
                <w:rtl w:val="0"/>
              </w:rPr>
              <w:t xml:space="preserve">) or the Early Warning System (</w:t>
            </w:r>
            <w:hyperlink r:id="rId12">
              <w:r w:rsidDel="00000000" w:rsidR="00000000" w:rsidRPr="00000000">
                <w:rPr>
                  <w:rFonts w:ascii="Arial" w:cs="Arial" w:eastAsia="Arial" w:hAnsi="Arial"/>
                  <w:b w:val="0"/>
                  <w:i w:val="1"/>
                  <w:strike w:val="0"/>
                  <w:color w:val="1155cc"/>
                  <w:sz w:val="22"/>
                  <w:szCs w:val="22"/>
                  <w:u w:val="none"/>
                  <w:rtl w:val="0"/>
                </w:rPr>
                <w:t xml:space="preserve">https://ews.rightsindevelopment.org/</w:t>
              </w:r>
            </w:hyperlink>
            <w:r w:rsidDel="00000000" w:rsidR="00000000" w:rsidRPr="00000000">
              <w:rPr>
                <w:rFonts w:ascii="Arial" w:cs="Arial" w:eastAsia="Arial" w:hAnsi="Arial"/>
                <w:b w:val="0"/>
                <w:i w:val="1"/>
                <w:strike w:val="0"/>
                <w:color w:val="741b47"/>
                <w:sz w:val="22"/>
                <w:szCs w:val="22"/>
                <w:u w:val="none"/>
                <w:rtl w:val="0"/>
              </w:rPr>
              <w:t xml:space="preserve">) (databases you can search). You can also submit an Access to Information request for information about the project at </w:t>
            </w:r>
            <w:hyperlink r:id="rId13">
              <w:r w:rsidDel="00000000" w:rsidR="00000000" w:rsidRPr="00000000">
                <w:rPr>
                  <w:rFonts w:ascii="Arial" w:cs="Arial" w:eastAsia="Arial" w:hAnsi="Arial"/>
                  <w:i w:val="1"/>
                  <w:color w:val="1155cc"/>
                  <w:sz w:val="22"/>
                  <w:szCs w:val="22"/>
                  <w:rtl w:val="0"/>
                </w:rPr>
                <w:t xml:space="preserve">https://www.ebrd.com/home/forms/information-request.html</w:t>
              </w:r>
            </w:hyperlink>
            <w:r w:rsidDel="00000000" w:rsidR="00000000" w:rsidRPr="00000000">
              <w:rPr>
                <w:rFonts w:ascii="Arial" w:cs="Arial" w:eastAsia="Arial" w:hAnsi="Arial"/>
                <w:b w:val="0"/>
                <w:i w:val="1"/>
                <w:strike w:val="0"/>
                <w:color w:val="741b47"/>
                <w:sz w:val="22"/>
                <w:szCs w:val="22"/>
                <w:rtl w:val="0"/>
              </w:rPr>
              <w:t xml:space="preserve">.</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4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51">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52">
      <w:pPr>
        <w:pStyle w:val="Heading3"/>
        <w:keepNext w:val="1"/>
        <w:keepLines w:val="0"/>
        <w:numPr>
          <w:ilvl w:val="0"/>
          <w:numId w:val="16"/>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Harm</w:t>
      </w:r>
    </w:p>
    <w:p w:rsidR="00000000" w:rsidDel="00000000" w:rsidP="00000000" w:rsidRDefault="00000000" w:rsidRPr="00000000" w14:paraId="00000053">
      <w:pPr>
        <w:keepNext w:val="1"/>
        <w:keepLines w:val="0"/>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concerned that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b w:val="0"/>
          <w:i w:val="0"/>
          <w:strike w:val="0"/>
          <w:color w:val="000000"/>
          <w:sz w:val="22"/>
          <w:szCs w:val="22"/>
          <w:u w:val="none"/>
          <w:rtl w:val="0"/>
        </w:rPr>
        <w:t xml:space="preserve">project has caused or will cause substantial environmental and social harm to the impacted group/community/communities. We are specifically worried about:</w:t>
      </w:r>
      <w:r w:rsidDel="00000000" w:rsidR="00000000" w:rsidRPr="00000000">
        <w:rPr>
          <w:rFonts w:ascii="Arial" w:cs="Arial" w:eastAsia="Arial" w:hAnsi="Arial"/>
          <w:b w:val="0"/>
          <w:i w:val="1"/>
          <w:strike w:val="0"/>
          <w:color w:val="00000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any/all that apply]</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(economic displacement)</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67">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r w:rsidDel="00000000" w:rsidR="00000000" w:rsidRPr="00000000">
        <w:rPr>
          <w:rtl w:val="0"/>
        </w:rPr>
      </w:r>
    </w:p>
    <w:p w:rsidR="00000000" w:rsidDel="00000000" w:rsidP="00000000" w:rsidRDefault="00000000" w:rsidRPr="00000000" w14:paraId="00000068">
      <w:pPr>
        <w:keepNext w:val="0"/>
        <w:keepLines w:val="0"/>
        <w:spacing w:after="0" w:before="0" w:line="276"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r w:rsidDel="00000000" w:rsidR="00000000" w:rsidRPr="00000000">
              <w:rPr>
                <w:rtl w:val="0"/>
              </w:rPr>
            </w:r>
          </w:p>
          <w:p w:rsidR="00000000" w:rsidDel="00000000" w:rsidP="00000000" w:rsidRDefault="00000000" w:rsidRPr="00000000" w14:paraId="0000006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C">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6D">
      <w:pPr>
        <w:keepNext w:val="0"/>
        <w:keepLines w:val="0"/>
        <w:spacing w:after="0" w:before="0" w:line="276"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6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7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71">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72">
      <w:pPr>
        <w:keepNext w:val="0"/>
        <w:keepLines w:val="0"/>
        <w:spacing w:after="0" w:before="0" w:line="276"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6">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7">
      <w:pPr>
        <w:keepNext w:val="0"/>
        <w:keepLines w:val="0"/>
        <w:spacing w:after="0" w:before="0" w:line="276"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B">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C">
      <w:pPr>
        <w:keepNext w:val="0"/>
        <w:keepLines w:val="0"/>
        <w:spacing w:after="0" w:before="0" w:line="276"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0">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1">
      <w:pPr>
        <w:keepNext w:val="0"/>
        <w:keepLines w:val="0"/>
        <w:spacing w:after="0" w:before="0" w:line="276"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5">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6">
      <w:pPr>
        <w:keepNext w:val="0"/>
        <w:keepLines w:val="0"/>
        <w:spacing w:after="0" w:before="0" w:line="276"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A">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B">
      <w:pPr>
        <w:keepNext w:val="0"/>
        <w:keepLines w:val="0"/>
        <w:spacing w:after="0" w:before="0" w:line="276"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project workers:</w:t>
            </w:r>
            <w:r w:rsidDel="00000000" w:rsidR="00000000" w:rsidRPr="00000000">
              <w:rPr>
                <w:rtl w:val="0"/>
              </w:rPr>
            </w:r>
          </w:p>
          <w:p w:rsidR="00000000" w:rsidDel="00000000" w:rsidP="00000000" w:rsidRDefault="00000000" w:rsidRPr="00000000" w14:paraId="0000008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F">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0">
      <w:pPr>
        <w:keepNext w:val="0"/>
        <w:keepLines w:val="0"/>
        <w:spacing w:after="0" w:before="0" w:line="276"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9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4">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5">
      <w:pPr>
        <w:keepNext w:val="0"/>
        <w:keepLines w:val="0"/>
        <w:spacing w:after="0" w:before="0" w:line="276" w:lineRule="auto"/>
        <w:rPr/>
      </w:pP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add anything else you’d like </w:t>
            </w:r>
            <w:r w:rsidDel="00000000" w:rsidR="00000000" w:rsidRPr="00000000">
              <w:rPr>
                <w:rFonts w:ascii="Arial" w:cs="Arial" w:eastAsia="Arial" w:hAnsi="Arial"/>
                <w:i w:val="1"/>
                <w:color w:val="741b47"/>
                <w:sz w:val="22"/>
                <w:szCs w:val="22"/>
                <w:rtl w:val="0"/>
              </w:rPr>
              <w:t xml:space="preserve">IP</w:t>
            </w:r>
            <w:r w:rsidDel="00000000" w:rsidR="00000000" w:rsidRPr="00000000">
              <w:rPr>
                <w:rFonts w:ascii="Arial" w:cs="Arial" w:eastAsia="Arial" w:hAnsi="Arial"/>
                <w:b w:val="0"/>
                <w:i w:val="1"/>
                <w:strike w:val="0"/>
                <w:color w:val="741b47"/>
                <w:sz w:val="22"/>
                <w:szCs w:val="22"/>
                <w:u w:val="none"/>
                <w:rtl w:val="0"/>
              </w:rPr>
              <w:t xml:space="preserve">AM to know about the harm that impacted groups/communities are experiencing and/or fear and how the project caused this:</w:t>
            </w:r>
            <w:r w:rsidDel="00000000" w:rsidR="00000000" w:rsidRPr="00000000">
              <w:rPr>
                <w:rtl w:val="0"/>
              </w:rPr>
            </w:r>
          </w:p>
          <w:p w:rsidR="00000000" w:rsidDel="00000000" w:rsidP="00000000" w:rsidRDefault="00000000" w:rsidRPr="00000000" w14:paraId="0000009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9">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B">
      <w:pPr>
        <w:keepNext w:val="1"/>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r w:rsidDel="00000000" w:rsidR="00000000" w:rsidRPr="00000000">
        <w:rPr>
          <w:rtl w:val="0"/>
        </w:rPr>
      </w:r>
    </w:p>
    <w:p w:rsidR="00000000" w:rsidDel="00000000" w:rsidP="00000000" w:rsidRDefault="00000000" w:rsidRPr="00000000" w14:paraId="0000009C">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Of the impacts/types of harm we have described above, the following are 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41b47"/>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p w:rsidR="00000000" w:rsidDel="00000000" w:rsidP="00000000" w:rsidRDefault="00000000" w:rsidRPr="00000000" w14:paraId="0000009D">
      <w:pPr>
        <w:keepNext w:val="0"/>
        <w:keepLines w:val="0"/>
        <w:spacing w:after="0" w:before="0" w:line="276" w:lineRule="auto"/>
        <w:rPr/>
      </w:pP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A4">
      <w:pPr>
        <w:pStyle w:val="Heading3"/>
        <w:keepNext w:val="0"/>
        <w:keepLines w:val="0"/>
        <w:numPr>
          <w:ilvl w:val="0"/>
          <w:numId w:val="1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w:t>
      </w:r>
      <w:r w:rsidDel="00000000" w:rsidR="00000000" w:rsidRPr="00000000">
        <w:rPr>
          <w:rFonts w:ascii="Arial" w:cs="Arial" w:eastAsia="Arial" w:hAnsi="Arial"/>
          <w:b w:val="1"/>
          <w:color w:val="0b5394"/>
          <w:sz w:val="24"/>
          <w:szCs w:val="24"/>
          <w:rtl w:val="0"/>
        </w:rPr>
        <w:t xml:space="preserve">EBRD</w:t>
      </w:r>
      <w:r w:rsidDel="00000000" w:rsidR="00000000" w:rsidRPr="00000000">
        <w:rPr>
          <w:rFonts w:ascii="Arial" w:cs="Arial" w:eastAsia="Arial" w:hAnsi="Arial"/>
          <w:b w:val="1"/>
          <w:i w:val="0"/>
          <w:strike w:val="0"/>
          <w:color w:val="0b5394"/>
          <w:sz w:val="24"/>
          <w:szCs w:val="24"/>
          <w:u w:val="none"/>
          <w:rtl w:val="0"/>
        </w:rPr>
        <w:t xml:space="preserve">’s Contribution to the Harm</w:t>
      </w:r>
    </w:p>
    <w:p w:rsidR="00000000" w:rsidDel="00000000" w:rsidP="00000000" w:rsidRDefault="00000000" w:rsidRPr="00000000" w14:paraId="000000A5">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believe that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trike w:val="0"/>
          <w:color w:val="000000"/>
          <w:sz w:val="22"/>
          <w:szCs w:val="22"/>
          <w:u w:val="none"/>
          <w:rtl w:val="0"/>
        </w:rPr>
        <w:t xml:space="preserve"> has contributed to this harm by not following its environmental and social safeguards. The following is a non-exclusive list of our concerns about the project.</w:t>
      </w:r>
      <w:r w:rsidDel="00000000" w:rsidR="00000000" w:rsidRPr="00000000">
        <w:rPr>
          <w:rtl w:val="0"/>
        </w:rPr>
      </w:r>
    </w:p>
    <w:p w:rsidR="00000000" w:rsidDel="00000000" w:rsidP="00000000" w:rsidRDefault="00000000" w:rsidRPr="00000000" w14:paraId="000000A6">
      <w:pPr>
        <w:keepNext w:val="0"/>
        <w:keepLines w:val="0"/>
        <w:spacing w:after="0" w:before="0" w:line="276" w:lineRule="auto"/>
        <w:rPr/>
      </w:pPr>
      <w:r w:rsidDel="00000000" w:rsidR="00000000" w:rsidRPr="00000000">
        <w:rPr>
          <w:rtl w:val="0"/>
        </w:rPr>
      </w:r>
    </w:p>
    <w:tbl>
      <w:tblPr>
        <w:tblStyle w:val="Table1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as best you can, what you think went wrong with this project. What did the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do wrong, or fail to do?</w:t>
            </w:r>
            <w:r w:rsidDel="00000000" w:rsidR="00000000" w:rsidRPr="00000000">
              <w:rPr>
                <w:rtl w:val="0"/>
              </w:rPr>
            </w:r>
          </w:p>
          <w:p w:rsidR="00000000" w:rsidDel="00000000" w:rsidP="00000000" w:rsidRDefault="00000000" w:rsidRPr="00000000" w14:paraId="000000A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B">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A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D">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4">
        <w:r w:rsidDel="00000000" w:rsidR="00000000" w:rsidRPr="00000000">
          <w:rPr>
            <w:rFonts w:ascii="Arial" w:cs="Arial" w:eastAsia="Arial" w:hAnsi="Arial"/>
            <w:b w:val="1"/>
            <w:i w:val="1"/>
            <w:strike w:val="0"/>
            <w:color w:val="1155cc"/>
            <w:sz w:val="22"/>
            <w:szCs w:val="22"/>
            <w:u w:val="none"/>
            <w:rtl w:val="0"/>
          </w:rPr>
          <w:t xml:space="preserve">accountabilitycounsel.org/advice</w:t>
        </w:r>
      </w:hyperlink>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A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F">
      <w:pPr>
        <w:keepNext w:val="0"/>
        <w:keepLines w:val="0"/>
        <w:spacing w:after="0" w:before="0" w:line="276" w:lineRule="auto"/>
        <w:rPr/>
      </w:pPr>
      <w:r w:rsidDel="00000000" w:rsidR="00000000" w:rsidRPr="00000000">
        <w:rPr>
          <w:rFonts w:ascii="Arial" w:cs="Arial" w:eastAsia="Arial" w:hAnsi="Arial"/>
          <w:b w:val="0"/>
          <w:i w:val="0"/>
          <w:strike w:val="0"/>
          <w:color w:val="741b47"/>
          <w:sz w:val="22"/>
          <w:szCs w:val="22"/>
          <w:u w:val="none"/>
          <w:rtl w:val="0"/>
        </w:rPr>
        <w:t xml:space="preserve">Although it is not required by the </w:t>
      </w:r>
      <w:r w:rsidDel="00000000" w:rsidR="00000000" w:rsidRPr="00000000">
        <w:rPr>
          <w:rFonts w:ascii="Arial" w:cs="Arial" w:eastAsia="Arial" w:hAnsi="Arial"/>
          <w:color w:val="741b47"/>
          <w:sz w:val="22"/>
          <w:szCs w:val="22"/>
          <w:rtl w:val="0"/>
        </w:rPr>
        <w:t xml:space="preserve">EBRD’s Project Accountability</w:t>
      </w:r>
      <w:r w:rsidDel="00000000" w:rsidR="00000000" w:rsidRPr="00000000">
        <w:rPr>
          <w:rFonts w:ascii="Arial" w:cs="Arial" w:eastAsia="Arial" w:hAnsi="Arial"/>
          <w:b w:val="0"/>
          <w:i w:val="0"/>
          <w:strike w:val="0"/>
          <w:color w:val="741b47"/>
          <w:sz w:val="22"/>
          <w:szCs w:val="22"/>
          <w:u w:val="none"/>
          <w:rtl w:val="0"/>
        </w:rPr>
        <w:t xml:space="preserve"> </w:t>
      </w:r>
      <w:r w:rsidDel="00000000" w:rsidR="00000000" w:rsidRPr="00000000">
        <w:rPr>
          <w:rFonts w:ascii="Arial" w:cs="Arial" w:eastAsia="Arial" w:hAnsi="Arial"/>
          <w:color w:val="741b47"/>
          <w:sz w:val="22"/>
          <w:szCs w:val="22"/>
          <w:rtl w:val="0"/>
        </w:rPr>
        <w:t xml:space="preserve">P</w:t>
      </w:r>
      <w:r w:rsidDel="00000000" w:rsidR="00000000" w:rsidRPr="00000000">
        <w:rPr>
          <w:rFonts w:ascii="Arial" w:cs="Arial" w:eastAsia="Arial" w:hAnsi="Arial"/>
          <w:b w:val="0"/>
          <w:i w:val="0"/>
          <w:strike w:val="0"/>
          <w:color w:val="741b47"/>
          <w:sz w:val="22"/>
          <w:szCs w:val="22"/>
          <w:u w:val="none"/>
          <w:rtl w:val="0"/>
        </w:rPr>
        <w:t xml:space="preserve">olicy, below we have identified some of the ways in which the </w:t>
      </w:r>
      <w:r w:rsidDel="00000000" w:rsidR="00000000" w:rsidRPr="00000000">
        <w:rPr>
          <w:rFonts w:ascii="Arial" w:cs="Arial" w:eastAsia="Arial" w:hAnsi="Arial"/>
          <w:color w:val="741b47"/>
          <w:sz w:val="22"/>
          <w:szCs w:val="22"/>
          <w:rtl w:val="0"/>
        </w:rPr>
        <w:t xml:space="preserve">EBRD</w:t>
      </w:r>
      <w:r w:rsidDel="00000000" w:rsidR="00000000" w:rsidRPr="00000000">
        <w:rPr>
          <w:rFonts w:ascii="Arial" w:cs="Arial" w:eastAsia="Arial" w:hAnsi="Arial"/>
          <w:b w:val="0"/>
          <w:i w:val="0"/>
          <w:strike w:val="0"/>
          <w:color w:val="741b47"/>
          <w:sz w:val="22"/>
          <w:szCs w:val="22"/>
          <w:u w:val="none"/>
          <w:rtl w:val="0"/>
        </w:rPr>
        <w:t xml:space="preserve"> has violated its environmental and social safeguards</w:t>
      </w:r>
      <w:r w:rsidDel="00000000" w:rsidR="00000000" w:rsidRPr="00000000">
        <w:rPr>
          <w:rFonts w:ascii="Arial" w:cs="Arial" w:eastAsia="Arial" w:hAnsi="Arial"/>
          <w:color w:val="741b47"/>
          <w:sz w:val="22"/>
          <w:szCs w:val="22"/>
          <w:rtl w:val="0"/>
        </w:rPr>
        <w:t xml:space="preserve">. During the transition period between safeguard policies, we have included references to both the Environmental and Social Policy 2024 (ESP 2024) and the Environmental and Social Policy 2019 (ESP 2019), as well as their respective Environmental and Society Requirements 2024 (ESR) and Performance Requirements 2019 (PR), knowing that IPAM will identify and confirm the applicable standards.</w:t>
      </w:r>
      <w:r w:rsidDel="00000000" w:rsidR="00000000" w:rsidRPr="00000000">
        <w:rPr>
          <w:rFonts w:ascii="Arial" w:cs="Arial" w:eastAsia="Arial" w:hAnsi="Arial"/>
          <w:color w:val="741b47"/>
          <w:sz w:val="22"/>
          <w:szCs w:val="22"/>
          <w:vertAlign w:val="superscript"/>
        </w:rPr>
        <w:footnoteReference w:customMarkFollows="0" w:id="0"/>
      </w:r>
      <w:r w:rsidDel="00000000" w:rsidR="00000000" w:rsidRPr="00000000">
        <w:rPr>
          <w:rFonts w:ascii="Arial" w:cs="Arial" w:eastAsia="Arial" w:hAnsi="Arial"/>
          <w:b w:val="0"/>
          <w:i w:val="0"/>
          <w:strike w:val="0"/>
          <w:color w:val="741b47"/>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B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1">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Due diligence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should never have been approved because it involves activities that the </w:t>
      </w:r>
      <w:r w:rsidDel="00000000" w:rsidR="00000000" w:rsidRPr="00000000">
        <w:rPr>
          <w:rFonts w:ascii="Arial" w:cs="Arial" w:eastAsia="Arial" w:hAnsi="Arial"/>
          <w:color w:val="741b47"/>
          <w:sz w:val="22"/>
          <w:szCs w:val="22"/>
          <w:rtl w:val="0"/>
        </w:rPr>
        <w:t xml:space="preserve">EBRD</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has said it wouldn’t fund (EBRD Environmental and Soci</w:t>
      </w:r>
      <w:r w:rsidDel="00000000" w:rsidR="00000000" w:rsidRPr="00000000">
        <w:rPr>
          <w:rFonts w:ascii="Arial" w:cs="Arial" w:eastAsia="Arial" w:hAnsi="Arial"/>
          <w:color w:val="741b47"/>
          <w:sz w:val="22"/>
          <w:szCs w:val="22"/>
          <w:rtl w:val="0"/>
        </w:rPr>
        <w:t xml:space="preserve">al Exclusion List 2024 and 2019</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because it is inconsistent with </w:t>
      </w:r>
      <w:r w:rsidDel="00000000" w:rsidR="00000000" w:rsidRPr="00000000">
        <w:rPr>
          <w:rFonts w:ascii="Arial" w:cs="Arial" w:eastAsia="Arial" w:hAnsi="Arial"/>
          <w:color w:val="741b47"/>
          <w:sz w:val="22"/>
          <w:szCs w:val="22"/>
          <w:rtl w:val="0"/>
        </w:rPr>
        <w:t xml:space="preserve">EBRD</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’s commitments to tackle climate change and promote sustainability, and/or because it was unclear, at the time of project approval, that the project could comply with </w:t>
      </w:r>
      <w:r w:rsidDel="00000000" w:rsidR="00000000" w:rsidRPr="00000000">
        <w:rPr>
          <w:rFonts w:ascii="Arial" w:cs="Arial" w:eastAsia="Arial" w:hAnsi="Arial"/>
          <w:color w:val="741b47"/>
          <w:sz w:val="22"/>
          <w:szCs w:val="22"/>
          <w:rtl w:val="0"/>
        </w:rPr>
        <w:t xml:space="preserve">EBRD</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’s policies (</w:t>
      </w:r>
      <w:r w:rsidDel="00000000" w:rsidR="00000000" w:rsidRPr="00000000">
        <w:rPr>
          <w:rFonts w:ascii="Arial" w:cs="Arial" w:eastAsia="Arial" w:hAnsi="Arial"/>
          <w:color w:val="741b47"/>
          <w:sz w:val="22"/>
          <w:szCs w:val="22"/>
          <w:rtl w:val="0"/>
        </w:rPr>
        <w:t xml:space="preserve">ESP 2024 paras. 1.2 and 2.2; ESP 2019, paras. 1.2 and 2.1</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project’s environmental and social assessments were incorrect or incomplete (</w:t>
      </w:r>
      <w:r w:rsidDel="00000000" w:rsidR="00000000" w:rsidRPr="00000000">
        <w:rPr>
          <w:rFonts w:ascii="Arial" w:cs="Arial" w:eastAsia="Arial" w:hAnsi="Arial"/>
          <w:color w:val="741b47"/>
          <w:sz w:val="22"/>
          <w:szCs w:val="22"/>
          <w:rtl w:val="0"/>
        </w:rPr>
        <w:t xml:space="preserve">ESR/PR 1</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comply with national, European, and/or international law (</w:t>
      </w:r>
      <w:r w:rsidDel="00000000" w:rsidR="00000000" w:rsidRPr="00000000">
        <w:rPr>
          <w:rFonts w:ascii="Arial" w:cs="Arial" w:eastAsia="Arial" w:hAnsi="Arial"/>
          <w:color w:val="741b47"/>
          <w:sz w:val="22"/>
          <w:szCs w:val="22"/>
          <w:rtl w:val="0"/>
        </w:rPr>
        <w:t xml:space="preserve">ESP 2024, paras. 2.3-2.5; ESP 2019, paras. 2.2-2.4</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6">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Consultation &amp; information disclosure</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Project information was not disclosed in timely way, and in a manner (format, language, location) that is culturally appropriate, understandable, and readily accessible to impacted group/community/communities (</w:t>
      </w:r>
      <w:r w:rsidDel="00000000" w:rsidR="00000000" w:rsidRPr="00000000">
        <w:rPr>
          <w:rFonts w:ascii="Arial" w:cs="Arial" w:eastAsia="Arial" w:hAnsi="Arial"/>
          <w:color w:val="741b47"/>
          <w:sz w:val="22"/>
          <w:szCs w:val="22"/>
          <w:rtl w:val="0"/>
        </w:rPr>
        <w:t xml:space="preserve">ESP 2024, para 2.8; ESP 2019, para 2.9; ESR/PR 10</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Impacted groups/communities were not inclusively and meaningfully consulted before or during the project (</w:t>
      </w:r>
      <w:r w:rsidDel="00000000" w:rsidR="00000000" w:rsidRPr="00000000">
        <w:rPr>
          <w:rFonts w:ascii="Arial" w:cs="Arial" w:eastAsia="Arial" w:hAnsi="Arial"/>
          <w:color w:val="741b47"/>
          <w:sz w:val="22"/>
          <w:szCs w:val="22"/>
          <w:rtl w:val="0"/>
        </w:rPr>
        <w:t xml:space="preserve">ESR/PR 1 and 10, and others as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p>
    <w:p w:rsidR="00000000" w:rsidDel="00000000" w:rsidP="00000000" w:rsidRDefault="00000000" w:rsidRPr="00000000" w14:paraId="000000B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741b47"/>
          <w:sz w:val="22"/>
          <w:szCs w:val="22"/>
          <w:u w:val="none"/>
        </w:rPr>
      </w:pPr>
      <w:r w:rsidDel="00000000" w:rsidR="00000000" w:rsidRPr="00000000">
        <w:rPr>
          <w:rFonts w:ascii="Arial" w:cs="Arial" w:eastAsia="Arial" w:hAnsi="Arial"/>
          <w:color w:val="741b47"/>
          <w:sz w:val="22"/>
          <w:szCs w:val="22"/>
          <w:rtl w:val="0"/>
        </w:rPr>
        <w:t xml:space="preserve">The EBRD unjustifiably refused to disclose information to me/us</w:t>
      </w:r>
    </w:p>
    <w:p w:rsidR="00000000" w:rsidDel="00000000" w:rsidP="00000000" w:rsidRDefault="00000000" w:rsidRPr="00000000" w14:paraId="000000B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B">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Labor</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respect and protect workers’ rights and otherwise provide safe, fair, healthy, and non-discriminatory work conditions (</w:t>
      </w:r>
      <w:r w:rsidDel="00000000" w:rsidR="00000000" w:rsidRPr="00000000">
        <w:rPr>
          <w:rFonts w:ascii="Arial" w:cs="Arial" w:eastAsia="Arial" w:hAnsi="Arial"/>
          <w:color w:val="741b47"/>
          <w:sz w:val="22"/>
          <w:szCs w:val="22"/>
          <w:rtl w:val="0"/>
        </w:rPr>
        <w:t xml:space="preserve">ESP 2024, para 2.10; ESR/PR 2 and 4</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exploitative or unsafe child labor (</w:t>
      </w:r>
      <w:r w:rsidDel="00000000" w:rsidR="00000000" w:rsidRPr="00000000">
        <w:rPr>
          <w:rFonts w:ascii="Arial" w:cs="Arial" w:eastAsia="Arial" w:hAnsi="Arial"/>
          <w:color w:val="741b47"/>
          <w:sz w:val="22"/>
          <w:szCs w:val="22"/>
          <w:rtl w:val="0"/>
        </w:rPr>
        <w:t xml:space="preserve">EBRD Environmental and Social Exclusion List 2024; ESR/PR 2</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forced labor (</w:t>
      </w:r>
      <w:r w:rsidDel="00000000" w:rsidR="00000000" w:rsidRPr="00000000">
        <w:rPr>
          <w:rFonts w:ascii="Arial" w:cs="Arial" w:eastAsia="Arial" w:hAnsi="Arial"/>
          <w:color w:val="741b47"/>
          <w:sz w:val="22"/>
          <w:szCs w:val="22"/>
          <w:rtl w:val="0"/>
        </w:rPr>
        <w:t xml:space="preserve">EBRD Environmental and Social Exclusion List 2024; ESR/PR 2</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0">
      <w:pPr>
        <w:keepNext w:val="1"/>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Environment</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environmental pollution and waste (</w:t>
      </w:r>
      <w:r w:rsidDel="00000000" w:rsidR="00000000" w:rsidRPr="00000000">
        <w:rPr>
          <w:rFonts w:ascii="Arial" w:cs="Arial" w:eastAsia="Arial" w:hAnsi="Arial"/>
          <w:color w:val="741b47"/>
          <w:sz w:val="22"/>
          <w:szCs w:val="22"/>
          <w:rtl w:val="0"/>
        </w:rPr>
        <w:t xml:space="preserve">ESR/PR 1, 3, and 6</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unsustainably consumes energy, water, as well as other resources (such as soil, forests, pasture, and fisheries) (</w:t>
      </w:r>
      <w:r w:rsidDel="00000000" w:rsidR="00000000" w:rsidRPr="00000000">
        <w:rPr>
          <w:rFonts w:ascii="Arial" w:cs="Arial" w:eastAsia="Arial" w:hAnsi="Arial"/>
          <w:color w:val="741b47"/>
          <w:sz w:val="22"/>
          <w:szCs w:val="22"/>
          <w:rtl w:val="0"/>
        </w:rPr>
        <w:t xml:space="preserve">ESR/PR 1, 3, and 6</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and/or increasing our vulnerability, to climate change (</w:t>
      </w:r>
      <w:r w:rsidDel="00000000" w:rsidR="00000000" w:rsidRPr="00000000">
        <w:rPr>
          <w:rFonts w:ascii="Arial" w:cs="Arial" w:eastAsia="Arial" w:hAnsi="Arial"/>
          <w:color w:val="741b47"/>
          <w:sz w:val="22"/>
          <w:szCs w:val="22"/>
          <w:rtl w:val="0"/>
        </w:rPr>
        <w:t xml:space="preserve">ESP 2024, para 2.9; ESP 2019, para 2.7; ESR/PR 1, 3, and 6</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safeguard natural habitats, ecosystems, and biodiversity (</w:t>
      </w:r>
      <w:r w:rsidDel="00000000" w:rsidR="00000000" w:rsidRPr="00000000">
        <w:rPr>
          <w:rFonts w:ascii="Arial" w:cs="Arial" w:eastAsia="Arial" w:hAnsi="Arial"/>
          <w:color w:val="741b47"/>
          <w:sz w:val="22"/>
          <w:szCs w:val="22"/>
          <w:rtl w:val="0"/>
        </w:rPr>
        <w:t xml:space="preserve">ESP 2024, para 2.11-2.12; ESP 2019, para 2.8; ESR/PR 1, 3, and 6</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manage risks of, and/or increases vulnerability to, natural hazards or disasters (</w:t>
      </w:r>
      <w:r w:rsidDel="00000000" w:rsidR="00000000" w:rsidRPr="00000000">
        <w:rPr>
          <w:rFonts w:ascii="Arial" w:cs="Arial" w:eastAsia="Arial" w:hAnsi="Arial"/>
          <w:color w:val="741b47"/>
          <w:sz w:val="22"/>
          <w:szCs w:val="22"/>
          <w:rtl w:val="0"/>
        </w:rPr>
        <w:t xml:space="preserve">ESR/PR 1 and 4</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7">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Displacement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Displacement has not been avoided or minimized, and is being carried out in a way that it is unfair, unsafe, and reducing community members’ standard of living (</w:t>
      </w:r>
      <w:r w:rsidDel="00000000" w:rsidR="00000000" w:rsidRPr="00000000">
        <w:rPr>
          <w:rFonts w:ascii="Arial" w:cs="Arial" w:eastAsia="Arial" w:hAnsi="Arial"/>
          <w:color w:val="741b47"/>
          <w:sz w:val="22"/>
          <w:szCs w:val="22"/>
          <w:rtl w:val="0"/>
        </w:rPr>
        <w:t xml:space="preserve">EBRD Environmental and Social Exclusion List 2024 and 2019; ESR/PR 1 and 5, and 7 if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A">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Community health &amp; safety &amp; other social impacts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social impacts (including impacts on peoples’ movement, health, safety, and access to healthcare and education) (</w:t>
      </w:r>
      <w:r w:rsidDel="00000000" w:rsidR="00000000" w:rsidRPr="00000000">
        <w:rPr>
          <w:rFonts w:ascii="Arial" w:cs="Arial" w:eastAsia="Arial" w:hAnsi="Arial"/>
          <w:color w:val="741b47"/>
          <w:sz w:val="22"/>
          <w:szCs w:val="22"/>
          <w:rtl w:val="0"/>
        </w:rPr>
        <w:t xml:space="preserve">ESR/PR 1, 4, and 5</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damage to private or public property (</w:t>
      </w:r>
      <w:r w:rsidDel="00000000" w:rsidR="00000000" w:rsidRPr="00000000">
        <w:rPr>
          <w:rFonts w:ascii="Arial" w:cs="Arial" w:eastAsia="Arial" w:hAnsi="Arial"/>
          <w:color w:val="741b47"/>
          <w:sz w:val="22"/>
          <w:szCs w:val="22"/>
          <w:rtl w:val="0"/>
        </w:rPr>
        <w:t xml:space="preserve">ESR/PR 1, 4, and 5</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protect and respect cultural heritage (</w:t>
      </w:r>
      <w:r w:rsidDel="00000000" w:rsidR="00000000" w:rsidRPr="00000000">
        <w:rPr>
          <w:rFonts w:ascii="Arial" w:cs="Arial" w:eastAsia="Arial" w:hAnsi="Arial"/>
          <w:color w:val="741b47"/>
          <w:sz w:val="22"/>
          <w:szCs w:val="22"/>
          <w:rtl w:val="0"/>
        </w:rPr>
        <w:t xml:space="preserve">ESR/PR</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1, 7, and 8)</w:t>
      </w:r>
      <w:r w:rsidDel="00000000" w:rsidR="00000000" w:rsidRPr="00000000">
        <w:rPr>
          <w:rtl w:val="0"/>
        </w:rPr>
      </w:r>
    </w:p>
    <w:p w:rsidR="00000000" w:rsidDel="00000000" w:rsidP="00000000" w:rsidRDefault="00000000" w:rsidRPr="00000000" w14:paraId="000000C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F">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Impacts on Indigenous Peoples, women, &amp; other vulnerable or marginalized groups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violating the specific rights and interests of Indigenous Peoples (ES</w:t>
      </w:r>
      <w:r w:rsidDel="00000000" w:rsidR="00000000" w:rsidRPr="00000000">
        <w:rPr>
          <w:rFonts w:ascii="Arial" w:cs="Arial" w:eastAsia="Arial" w:hAnsi="Arial"/>
          <w:color w:val="741b47"/>
          <w:sz w:val="22"/>
          <w:szCs w:val="22"/>
          <w:rtl w:val="0"/>
        </w:rPr>
        <w:t xml:space="preserve">R/PR</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1, 7, and 8), including the right of Indigenous Peoples to give or withhold Free, Prior, and Informed Consent (</w:t>
      </w:r>
      <w:r w:rsidDel="00000000" w:rsidR="00000000" w:rsidRPr="00000000">
        <w:rPr>
          <w:rFonts w:ascii="Arial" w:cs="Arial" w:eastAsia="Arial" w:hAnsi="Arial"/>
          <w:color w:val="741b47"/>
          <w:sz w:val="22"/>
          <w:szCs w:val="22"/>
          <w:rtl w:val="0"/>
        </w:rPr>
        <w:t xml:space="preserve">ESR/PR</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7 and 8)</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gender-related risks and impacts, and reinforcing or exacerbating existing gender inequalities (</w:t>
      </w:r>
      <w:r w:rsidDel="00000000" w:rsidR="00000000" w:rsidRPr="00000000">
        <w:rPr>
          <w:rFonts w:ascii="Arial" w:cs="Arial" w:eastAsia="Arial" w:hAnsi="Arial"/>
          <w:color w:val="741b47"/>
          <w:sz w:val="22"/>
          <w:szCs w:val="22"/>
          <w:rtl w:val="0"/>
        </w:rPr>
        <w:t xml:space="preserve">ESP 2024, para 2.6; ESP 2019, para 2.5; ESR/PR 1, 4, and 5 if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to the exclusion of, discrimination against, or disproportionate impacts on vulnerable groups (</w:t>
      </w:r>
      <w:r w:rsidDel="00000000" w:rsidR="00000000" w:rsidRPr="00000000">
        <w:rPr>
          <w:rFonts w:ascii="Arial" w:cs="Arial" w:eastAsia="Arial" w:hAnsi="Arial"/>
          <w:color w:val="741b47"/>
          <w:sz w:val="22"/>
          <w:szCs w:val="22"/>
          <w:rtl w:val="0"/>
        </w:rPr>
        <w:t xml:space="preserve">ESP 2024, para 2.7; ESP 2019, para 2.6; ESR/PR 1, 4, and 5 and 7 if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4">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Violence &amp; retaliation</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protect workers and/or communities from violence, retaliation, intimidation and/or coercion perpetrated by security forces or other entities or individuals acting in the interests of the project (</w:t>
      </w:r>
      <w:r w:rsidDel="00000000" w:rsidR="00000000" w:rsidRPr="00000000">
        <w:rPr>
          <w:rFonts w:ascii="Arial" w:cs="Arial" w:eastAsia="Arial" w:hAnsi="Arial"/>
          <w:color w:val="741b47"/>
          <w:sz w:val="22"/>
          <w:szCs w:val="22"/>
          <w:rtl w:val="0"/>
        </w:rPr>
        <w:t xml:space="preserve">ESR/PR 1 and 4</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7">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Benefit-sharing</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provide opportunities for the impacted community to equitably share in the benefits of the project (ESP 2024, para 7.16</w:t>
      </w:r>
      <w:r w:rsidDel="00000000" w:rsidR="00000000" w:rsidRPr="00000000">
        <w:rPr>
          <w:rFonts w:ascii="Arial" w:cs="Arial" w:eastAsia="Arial" w:hAnsi="Arial"/>
          <w:color w:val="741b47"/>
          <w:sz w:val="22"/>
          <w:szCs w:val="22"/>
          <w:rtl w:val="0"/>
        </w:rPr>
        <w:t xml:space="preserve">; ESP 2019, para 4.8; ESR/PR 1, 5, and 6, 7, and 8 if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A">
      <w:pPr>
        <w:keepNext w:val="1"/>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Supervision &amp; monitoring</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2"/>
          <w:szCs w:val="22"/>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 (</w:t>
      </w:r>
      <w:r w:rsidDel="00000000" w:rsidR="00000000" w:rsidRPr="00000000">
        <w:rPr>
          <w:rFonts w:ascii="Arial" w:cs="Arial" w:eastAsia="Arial" w:hAnsi="Arial"/>
          <w:color w:val="741b47"/>
          <w:sz w:val="22"/>
          <w:szCs w:val="22"/>
          <w:rtl w:val="0"/>
        </w:rPr>
        <w:t xml:space="preserve">ESR/PR 5 and 10, and 2 and 7 if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w:t>
      </w:r>
      <w:r w:rsidDel="00000000" w:rsidR="00000000" w:rsidRPr="00000000">
        <w:rPr>
          <w:rFonts w:ascii="Arial" w:cs="Arial" w:eastAsia="Arial" w:hAnsi="Arial"/>
          <w:color w:val="741b47"/>
          <w:sz w:val="22"/>
          <w:szCs w:val="22"/>
          <w:rtl w:val="0"/>
        </w:rPr>
        <w:t xml:space="preserve">EBRD</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failed to properly monitor the project and supervise its client, including by responding appropriately to any issues or concerns that are raised about the environmental and social impacts of the project, </w:t>
      </w:r>
      <w:r w:rsidDel="00000000" w:rsidR="00000000" w:rsidRPr="00000000">
        <w:rPr>
          <w:rFonts w:ascii="Arial" w:cs="Arial" w:eastAsia="Arial" w:hAnsi="Arial"/>
          <w:color w:val="741b47"/>
          <w:sz w:val="22"/>
          <w:szCs w:val="22"/>
          <w:rtl w:val="0"/>
        </w:rPr>
        <w:t xml:space="preserve">and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remedying any harm caused (</w:t>
      </w:r>
      <w:r w:rsidDel="00000000" w:rsidR="00000000" w:rsidRPr="00000000">
        <w:rPr>
          <w:rFonts w:ascii="Arial" w:cs="Arial" w:eastAsia="Arial" w:hAnsi="Arial"/>
          <w:color w:val="741b47"/>
          <w:sz w:val="22"/>
          <w:szCs w:val="22"/>
          <w:rtl w:val="0"/>
        </w:rPr>
        <w:t xml:space="preserve">ESP 2024, para 7.23; ESP 2019, para. 4.18; ESR/PR 1 and 10, and others as relevant). </w:t>
      </w:r>
      <w:r w:rsidDel="00000000" w:rsidR="00000000" w:rsidRPr="00000000">
        <w:rPr>
          <w:rtl w:val="0"/>
        </w:rPr>
      </w:r>
    </w:p>
    <w:p w:rsidR="00000000" w:rsidDel="00000000" w:rsidP="00000000" w:rsidRDefault="00000000" w:rsidRPr="00000000" w14:paraId="000000DD">
      <w:pPr>
        <w:pStyle w:val="Heading3"/>
        <w:keepNext w:val="0"/>
        <w:keepLines w:val="0"/>
        <w:numPr>
          <w:ilvl w:val="0"/>
          <w:numId w:val="10"/>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Previous Attempts to Resolve These Concerns</w:t>
      </w:r>
    </w:p>
    <w:p w:rsidR="00000000" w:rsidDel="00000000" w:rsidP="00000000" w:rsidRDefault="00000000" w:rsidRPr="00000000" w14:paraId="000000D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understand that the </w:t>
      </w:r>
      <w:r w:rsidDel="00000000" w:rsidR="00000000" w:rsidRPr="00000000">
        <w:rPr>
          <w:rFonts w:ascii="Arial" w:cs="Arial" w:eastAsia="Arial" w:hAnsi="Arial"/>
          <w:sz w:val="22"/>
          <w:szCs w:val="22"/>
          <w:rtl w:val="0"/>
        </w:rPr>
        <w:t xml:space="preserve">Project Accountability Policy</w:t>
      </w:r>
      <w:r w:rsidDel="00000000" w:rsidR="00000000" w:rsidRPr="00000000">
        <w:rPr>
          <w:rFonts w:ascii="Arial" w:cs="Arial" w:eastAsia="Arial" w:hAnsi="Arial"/>
          <w:b w:val="0"/>
          <w:i w:val="0"/>
          <w:strike w:val="0"/>
          <w:color w:val="000000"/>
          <w:sz w:val="22"/>
          <w:szCs w:val="22"/>
          <w:u w:val="none"/>
          <w:rtl w:val="0"/>
        </w:rPr>
        <w:t xml:space="preserve"> requires complainants to first engage with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trike w:val="0"/>
          <w:color w:val="000000"/>
          <w:sz w:val="22"/>
          <w:szCs w:val="22"/>
          <w:u w:val="none"/>
          <w:rtl w:val="0"/>
        </w:rPr>
        <w:t xml:space="preserve"> Management and/or its client, unless </w:t>
      </w:r>
      <w:r w:rsidDel="00000000" w:rsidR="00000000" w:rsidRPr="00000000">
        <w:rPr>
          <w:rFonts w:ascii="Arial" w:cs="Arial" w:eastAsia="Arial" w:hAnsi="Arial"/>
          <w:sz w:val="22"/>
          <w:szCs w:val="22"/>
          <w:rtl w:val="0"/>
        </w:rPr>
        <w:t xml:space="preserve">it would be futile or harmful to do so</w:t>
      </w:r>
      <w:r w:rsidDel="00000000" w:rsidR="00000000" w:rsidRPr="00000000">
        <w:rPr>
          <w:rFonts w:ascii="Arial" w:cs="Arial" w:eastAsia="Arial" w:hAnsi="Arial"/>
          <w:b w:val="0"/>
          <w:i w:val="0"/>
          <w:strike w:val="0"/>
          <w:color w:val="000000"/>
          <w:sz w:val="22"/>
          <w:szCs w:val="22"/>
          <w:u w:val="none"/>
          <w:rtl w:val="0"/>
        </w:rPr>
        <w:t xml:space="preserve">. In our case: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the </w:t>
      </w:r>
      <w:r w:rsidDel="00000000" w:rsidR="00000000" w:rsidRPr="00000000">
        <w:rPr>
          <w:rFonts w:ascii="Arial" w:cs="Arial" w:eastAsia="Arial" w:hAnsi="Arial"/>
          <w:sz w:val="22"/>
          <w:szCs w:val="22"/>
          <w:rtl w:val="0"/>
        </w:rPr>
        <w:t xml:space="preserve">EBRD and/or its client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they did not respond. </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and/or its client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are dissatisfied with their response.</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and/or its client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we fear retaliation/being harmed or threatened.</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and/or its client because it would be futile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(explained below).</w:t>
      </w:r>
      <w:r w:rsidDel="00000000" w:rsidR="00000000" w:rsidRPr="00000000">
        <w:rPr>
          <w:rtl w:val="0"/>
        </w:rPr>
      </w:r>
    </w:p>
    <w:p w:rsidR="00000000" w:rsidDel="00000000" w:rsidP="00000000" w:rsidRDefault="00000000" w:rsidRPr="00000000" w14:paraId="000000E3">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if you need help to identify email addresses for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staff, please see here: </w:t>
      </w:r>
      <w:hyperlink r:id="rId15">
        <w:r w:rsidDel="00000000" w:rsidR="00000000" w:rsidRPr="00000000">
          <w:rPr>
            <w:rFonts w:ascii="Arial" w:cs="Arial" w:eastAsia="Arial" w:hAnsi="Arial"/>
            <w:i w:val="1"/>
            <w:color w:val="1155cc"/>
            <w:sz w:val="22"/>
            <w:szCs w:val="22"/>
            <w:rtl w:val="0"/>
          </w:rPr>
          <w:t xml:space="preserve">https://www.ebrd.com/home/contacts/ebrd-contacts-list.html</w:t>
        </w:r>
      </w:hyperlink>
      <w:r w:rsidDel="00000000" w:rsidR="00000000" w:rsidRPr="00000000">
        <w:rPr>
          <w:rFonts w:ascii="Arial" w:cs="Arial" w:eastAsia="Arial" w:hAnsi="Arial"/>
          <w:b w:val="0"/>
          <w:i w:val="1"/>
          <w:strike w:val="0"/>
          <w:color w:val="741b47"/>
          <w:sz w:val="22"/>
          <w:szCs w:val="22"/>
          <w:u w:val="none"/>
          <w:rtl w:val="0"/>
        </w:rPr>
        <w:t xml:space="preserve">. At a minimum, we recommend emailing your concerns to:</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u w:val="none"/>
          <w:shd w:fill="auto" w:val="clear"/>
          <w:vertAlign w:val="baseline"/>
        </w:rPr>
      </w:pPr>
      <w:r w:rsidDel="00000000" w:rsidR="00000000" w:rsidRPr="00000000">
        <w:rPr>
          <w:rFonts w:ascii="Arial" w:cs="Arial" w:eastAsia="Arial" w:hAnsi="Arial"/>
          <w:i w:val="1"/>
          <w:color w:val="741b47"/>
          <w:sz w:val="22"/>
          <w:szCs w:val="22"/>
          <w:rtl w:val="0"/>
        </w:rPr>
        <w:t xml:space="preserve">Environmental &amp; Sustainability Department </w:t>
      </w:r>
      <w:hyperlink r:id="rId16">
        <w:r w:rsidDel="00000000" w:rsidR="00000000" w:rsidRPr="00000000">
          <w:rPr>
            <w:rFonts w:ascii="Arial" w:cs="Arial" w:eastAsia="Arial" w:hAnsi="Arial"/>
            <w:i w:val="1"/>
            <w:color w:val="1155cc"/>
            <w:sz w:val="22"/>
            <w:szCs w:val="22"/>
            <w:rtl w:val="0"/>
          </w:rPr>
          <w:t xml:space="preserve">environmentandsocial@ebrd.com</w:t>
        </w:r>
      </w:hyperlink>
      <w:r w:rsidDel="00000000" w:rsidR="00000000" w:rsidRPr="00000000">
        <w:rPr>
          <w:rFonts w:ascii="Arial" w:cs="Arial" w:eastAsia="Arial" w:hAnsi="Arial"/>
          <w:i w:val="1"/>
          <w:color w:val="741b47"/>
          <w:sz w:val="22"/>
          <w:szCs w:val="22"/>
          <w:rtl w:val="0"/>
        </w:rPr>
        <w:t xml:space="preserve"> </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shd w:fill="auto" w:val="clear"/>
          <w:vertAlign w:val="baseline"/>
        </w:rPr>
      </w:pPr>
      <w:r w:rsidDel="00000000" w:rsidR="00000000" w:rsidRPr="00000000">
        <w:rPr>
          <w:rFonts w:ascii="Arial" w:cs="Arial" w:eastAsia="Arial" w:hAnsi="Arial"/>
          <w:b w:val="0"/>
          <w:i w:val="1"/>
          <w:smallCaps w:val="0"/>
          <w:strike w:val="0"/>
          <w:color w:val="741b47"/>
          <w:sz w:val="22"/>
          <w:szCs w:val="22"/>
          <w:shd w:fill="auto" w:val="clear"/>
          <w:vertAlign w:val="baseline"/>
          <w:rtl w:val="0"/>
        </w:rPr>
        <w:t xml:space="preserve">Civil Society team</w:t>
      </w:r>
      <w:r w:rsidDel="00000000" w:rsidR="00000000" w:rsidRPr="00000000">
        <w:rPr>
          <w:rFonts w:ascii="Arial" w:cs="Arial" w:eastAsia="Arial" w:hAnsi="Arial"/>
          <w:i w:val="1"/>
          <w:color w:val="741b47"/>
          <w:sz w:val="22"/>
          <w:szCs w:val="22"/>
          <w:rtl w:val="0"/>
        </w:rPr>
        <w:t xml:space="preserve"> </w:t>
      </w:r>
      <w:hyperlink r:id="rId17">
        <w:r w:rsidDel="00000000" w:rsidR="00000000" w:rsidRPr="00000000">
          <w:rPr>
            <w:rFonts w:ascii="Arial" w:cs="Arial" w:eastAsia="Arial" w:hAnsi="Arial"/>
            <w:i w:val="1"/>
            <w:color w:val="1155cc"/>
            <w:sz w:val="22"/>
            <w:szCs w:val="22"/>
            <w:rtl w:val="0"/>
          </w:rPr>
          <w:t xml:space="preserve">CSO@ebrd.com</w:t>
        </w:r>
      </w:hyperlink>
      <w:r w:rsidDel="00000000" w:rsidR="00000000" w:rsidRPr="00000000">
        <w:rPr>
          <w:rFonts w:ascii="Arial" w:cs="Arial" w:eastAsia="Arial" w:hAnsi="Arial"/>
          <w:b w:val="0"/>
          <w:i w:val="1"/>
          <w:smallCaps w:val="0"/>
          <w:strike w:val="0"/>
          <w:color w:val="741b47"/>
          <w:sz w:val="22"/>
          <w:szCs w:val="22"/>
          <w:shd w:fill="auto" w:val="clear"/>
          <w:vertAlign w:val="baseline"/>
          <w:rtl w:val="0"/>
        </w:rPr>
        <w:t xml:space="preserve">.</w:t>
      </w:r>
    </w:p>
    <w:p w:rsidR="00000000" w:rsidDel="00000000" w:rsidP="00000000" w:rsidRDefault="00000000" w:rsidRPr="00000000" w14:paraId="000000E6">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Evidence of prior efforts:</w:t>
      </w:r>
      <w:r w:rsidDel="00000000" w:rsidR="00000000" w:rsidRPr="00000000">
        <w:rPr>
          <w:rtl w:val="0"/>
        </w:rPr>
      </w:r>
    </w:p>
    <w:tbl>
      <w:tblPr>
        <w:tblStyle w:val="Table2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previously contacted the </w:t>
            </w:r>
            <w:r w:rsidDel="00000000" w:rsidR="00000000" w:rsidRPr="00000000">
              <w:rPr>
                <w:rFonts w:ascii="Arial" w:cs="Arial" w:eastAsia="Arial" w:hAnsi="Arial"/>
                <w:i w:val="1"/>
                <w:color w:val="741b47"/>
                <w:sz w:val="22"/>
                <w:szCs w:val="22"/>
                <w:rtl w:val="0"/>
              </w:rPr>
              <w:t xml:space="preserve">EBRD and/or its client</w:t>
            </w:r>
            <w:r w:rsidDel="00000000" w:rsidR="00000000" w:rsidRPr="00000000">
              <w:rPr>
                <w:rFonts w:ascii="Arial" w:cs="Arial" w:eastAsia="Arial" w:hAnsi="Arial"/>
                <w:b w:val="0"/>
                <w:i w:val="1"/>
                <w:strike w:val="0"/>
                <w:color w:val="741b47"/>
                <w:sz w:val="22"/>
                <w:szCs w:val="22"/>
                <w:u w:val="none"/>
                <w:rtl w:val="0"/>
              </w:rPr>
              <w:t xml:space="preserve">,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E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A">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B">
      <w:pPr>
        <w:keepNext w:val="0"/>
        <w:keepLines w:val="0"/>
        <w:spacing w:after="0" w:before="0" w:line="276" w:lineRule="auto"/>
        <w:rPr/>
      </w:pPr>
      <w:r w:rsidDel="00000000" w:rsidR="00000000" w:rsidRPr="00000000">
        <w:rPr>
          <w:rtl w:val="0"/>
        </w:rPr>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Optional - </w:t>
            </w:r>
            <w:r w:rsidDel="00000000" w:rsidR="00000000" w:rsidRPr="00000000">
              <w:rPr>
                <w:rFonts w:ascii="Arial" w:cs="Arial" w:eastAsia="Arial" w:hAnsi="Arial"/>
                <w:b w:val="0"/>
                <w:i w:val="1"/>
                <w:strike w:val="0"/>
                <w:color w:val="741b47"/>
                <w:sz w:val="22"/>
                <w:szCs w:val="22"/>
                <w:u w:val="none"/>
                <w:rtl w:val="0"/>
              </w:rPr>
              <w:t xml:space="preserve">If you have previously contacted the governmen</w:t>
            </w:r>
            <w:r w:rsidDel="00000000" w:rsidR="00000000" w:rsidRPr="00000000">
              <w:rPr>
                <w:rFonts w:ascii="Arial" w:cs="Arial" w:eastAsia="Arial" w:hAnsi="Arial"/>
                <w:i w:val="1"/>
                <w:color w:val="741b47"/>
                <w:sz w:val="22"/>
                <w:szCs w:val="22"/>
                <w:rtl w:val="0"/>
              </w:rPr>
              <w:t xml:space="preserve">t</w:t>
            </w:r>
            <w:r w:rsidDel="00000000" w:rsidR="00000000" w:rsidRPr="00000000">
              <w:rPr>
                <w:rFonts w:ascii="Arial" w:cs="Arial" w:eastAsia="Arial" w:hAnsi="Arial"/>
                <w:b w:val="0"/>
                <w:i w:val="1"/>
                <w:strike w:val="0"/>
                <w:color w:val="741b47"/>
                <w:sz w:val="22"/>
                <w:szCs w:val="22"/>
                <w:u w:val="none"/>
                <w:rtl w:val="0"/>
              </w:rPr>
              <w:t xml:space="preserve"> or other authorities about the project</w:t>
            </w:r>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(rather than the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please add details here. Who did you contact, when, and how did they respond? Note that even a single email or phone call is relevant, even if they did not respond.</w:t>
            </w:r>
            <w:r w:rsidDel="00000000" w:rsidR="00000000" w:rsidRPr="00000000">
              <w:rPr>
                <w:rtl w:val="0"/>
              </w:rPr>
            </w:r>
          </w:p>
          <w:p w:rsidR="00000000" w:rsidDel="00000000" w:rsidP="00000000" w:rsidRDefault="00000000" w:rsidRPr="00000000" w14:paraId="000000ED">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F">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F0">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Barriers to communication:</w:t>
      </w:r>
      <w:r w:rsidDel="00000000" w:rsidR="00000000" w:rsidRPr="00000000">
        <w:rPr>
          <w:rtl w:val="0"/>
        </w:rPr>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not contacted the </w:t>
            </w:r>
            <w:r w:rsidDel="00000000" w:rsidR="00000000" w:rsidRPr="00000000">
              <w:rPr>
                <w:rFonts w:ascii="Arial" w:cs="Arial" w:eastAsia="Arial" w:hAnsi="Arial"/>
                <w:i w:val="1"/>
                <w:color w:val="741b47"/>
                <w:sz w:val="22"/>
                <w:szCs w:val="22"/>
                <w:rtl w:val="0"/>
              </w:rPr>
              <w:t xml:space="preserve">EBRD and/or its client</w:t>
            </w:r>
            <w:r w:rsidDel="00000000" w:rsidR="00000000" w:rsidRPr="00000000">
              <w:rPr>
                <w:rFonts w:ascii="Arial" w:cs="Arial" w:eastAsia="Arial" w:hAnsi="Arial"/>
                <w:b w:val="0"/>
                <w:i w:val="1"/>
                <w:strike w:val="0"/>
                <w:color w:val="741b47"/>
                <w:sz w:val="22"/>
                <w:szCs w:val="22"/>
                <w:u w:val="none"/>
                <w:rtl w:val="0"/>
              </w:rPr>
              <w:t xml:space="preserve">, please explain why. Include any information about fears of retaliation or safety risks, any barriers to communicating with the </w:t>
            </w:r>
            <w:r w:rsidDel="00000000" w:rsidR="00000000" w:rsidRPr="00000000">
              <w:rPr>
                <w:rFonts w:ascii="Arial" w:cs="Arial" w:eastAsia="Arial" w:hAnsi="Arial"/>
                <w:i w:val="1"/>
                <w:color w:val="741b47"/>
                <w:sz w:val="22"/>
                <w:szCs w:val="22"/>
                <w:rtl w:val="0"/>
              </w:rPr>
              <w:t xml:space="preserve">EBRD</w:t>
            </w:r>
            <w:r w:rsidDel="00000000" w:rsidR="00000000" w:rsidRPr="00000000">
              <w:rPr>
                <w:rFonts w:ascii="Arial" w:cs="Arial" w:eastAsia="Arial" w:hAnsi="Arial"/>
                <w:b w:val="0"/>
                <w:i w:val="1"/>
                <w:strike w:val="0"/>
                <w:color w:val="741b47"/>
                <w:sz w:val="22"/>
                <w:szCs w:val="22"/>
                <w:u w:val="none"/>
                <w:rtl w:val="0"/>
              </w:rPr>
              <w:t xml:space="preserve"> (such as distance from their offices, lack of access to phones or the internet, or language barriers), any urgency around the complaint filing, and/or any bad experiences engaging with project stakeholders in the past.</w:t>
            </w:r>
            <w:r w:rsidDel="00000000" w:rsidR="00000000" w:rsidRPr="00000000">
              <w:rPr>
                <w:rtl w:val="0"/>
              </w:rPr>
            </w:r>
          </w:p>
          <w:p w:rsidR="00000000" w:rsidDel="00000000" w:rsidP="00000000" w:rsidRDefault="00000000" w:rsidRPr="00000000" w14:paraId="000000F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4">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F5">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are aware of a previous complaint to IPAM, or other authorities or tribunals, about the same project, please explain why this further complaint process is needed:</w:t>
            </w:r>
            <w:r w:rsidDel="00000000" w:rsidR="00000000" w:rsidRPr="00000000">
              <w:rPr>
                <w:rtl w:val="0"/>
              </w:rPr>
            </w:r>
          </w:p>
          <w:p w:rsidR="00000000" w:rsidDel="00000000" w:rsidP="00000000" w:rsidRDefault="00000000" w:rsidRPr="00000000" w14:paraId="000000F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A">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FB">
      <w:pPr>
        <w:pStyle w:val="Heading3"/>
        <w:keepNext w:val="0"/>
        <w:keepLines w:val="0"/>
        <w:numPr>
          <w:ilvl w:val="0"/>
          <w:numId w:val="8"/>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&amp; Confidentiality </w:t>
      </w:r>
    </w:p>
    <w:p w:rsidR="00000000" w:rsidDel="00000000" w:rsidP="00000000" w:rsidRDefault="00000000" w:rsidRPr="00000000" w14:paraId="000000FC">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w:t>
      </w:r>
      <w:r w:rsidDel="00000000" w:rsidR="00000000" w:rsidRPr="00000000">
        <w:rPr>
          <w:rFonts w:ascii="Arial" w:cs="Arial" w:eastAsia="Arial" w:hAnsi="Arial"/>
          <w:sz w:val="22"/>
          <w:szCs w:val="22"/>
          <w:rtl w:val="0"/>
        </w:rPr>
        <w:t xml:space="preserve">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will not share your identity (or any other details that you identify as confidential) with anyone else outside </w:t>
      </w:r>
      <w:r w:rsidDel="00000000" w:rsidR="00000000" w:rsidRPr="00000000">
        <w:rPr>
          <w:rFonts w:ascii="Arial" w:cs="Arial" w:eastAsia="Arial" w:hAnsi="Arial"/>
          <w:sz w:val="22"/>
          <w:szCs w:val="22"/>
          <w:rtl w:val="0"/>
        </w:rPr>
        <w:t xml:space="preserve">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(such as with bank management, the government, or the project company), unless you want them to.</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0FF">
      <w:pPr>
        <w:keepNext w:val="0"/>
        <w:keepLines w:val="0"/>
        <w:spacing w:after="0" w:before="0" w:line="276"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require confidentiality, please explain what information should be kept confidential:</w:t>
            </w:r>
            <w:r w:rsidDel="00000000" w:rsidR="00000000" w:rsidRPr="00000000">
              <w:rPr>
                <w:rtl w:val="0"/>
              </w:rPr>
            </w:r>
          </w:p>
          <w:p w:rsidR="00000000" w:rsidDel="00000000" w:rsidP="00000000" w:rsidRDefault="00000000" w:rsidRPr="00000000" w14:paraId="0000010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0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0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04">
      <w:pPr>
        <w:keepNext w:val="0"/>
        <w:keepLines w:val="0"/>
        <w:spacing w:after="0" w:before="0" w:line="276" w:lineRule="auto"/>
        <w:rPr/>
      </w:pPr>
      <w:r w:rsidDel="00000000" w:rsidR="00000000" w:rsidRPr="00000000">
        <w:rPr>
          <w:rtl w:val="0"/>
        </w:rPr>
      </w:r>
    </w:p>
    <w:tbl>
      <w:tblPr>
        <w:tblStyle w:val="Table2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security concerns or fears of retaliation that you want to share with IPAM:</w:t>
            </w:r>
            <w:r w:rsidDel="00000000" w:rsidR="00000000" w:rsidRPr="00000000">
              <w:rPr>
                <w:rtl w:val="0"/>
              </w:rPr>
            </w:r>
          </w:p>
          <w:p w:rsidR="00000000" w:rsidDel="00000000" w:rsidP="00000000" w:rsidRDefault="00000000" w:rsidRPr="00000000" w14:paraId="00000106">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0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08">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09">
      <w:pPr>
        <w:pStyle w:val="Heading3"/>
        <w:keepNext w:val="0"/>
        <w:keepLines w:val="0"/>
        <w:numPr>
          <w:ilvl w:val="0"/>
          <w:numId w:val="6"/>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What We Want to Achieve </w:t>
      </w:r>
    </w:p>
    <w:p w:rsidR="00000000" w:rsidDel="00000000" w:rsidP="00000000" w:rsidRDefault="00000000" w:rsidRPr="00000000" w14:paraId="0000010A">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p>
    <w:p w:rsidR="00000000" w:rsidDel="00000000" w:rsidP="00000000" w:rsidRDefault="00000000" w:rsidRPr="00000000" w14:paraId="0000011F">
      <w:pPr>
        <w:numPr>
          <w:ilvl w:val="0"/>
          <w:numId w:val="7"/>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Changes to bank practices to avoid similar harm in the future</w:t>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21">
      <w:pPr>
        <w:keepNext w:val="0"/>
        <w:keepLines w:val="0"/>
        <w:spacing w:after="0" w:before="240" w:line="276" w:lineRule="auto"/>
        <w:rPr>
          <w:rFonts w:ascii="Arial" w:cs="Arial" w:eastAsia="Arial" w:hAnsi="Arial"/>
          <w:b w:val="0"/>
          <w:i w:val="1"/>
          <w:strike w:val="0"/>
          <w:color w:val="000000"/>
          <w:sz w:val="22"/>
          <w:szCs w:val="22"/>
          <w:u w:val="none"/>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p>
    <w:p w:rsidR="00000000" w:rsidDel="00000000" w:rsidP="00000000" w:rsidRDefault="00000000" w:rsidRPr="00000000" w14:paraId="00000122">
      <w:pPr>
        <w:keepNext w:val="0"/>
        <w:keepLines w:val="0"/>
        <w:spacing w:after="0" w:before="0" w:line="276"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23">
      <w:pPr>
        <w:pStyle w:val="Heading3"/>
        <w:keepNext w:val="0"/>
        <w:keepLines w:val="0"/>
        <w:numPr>
          <w:ilvl w:val="0"/>
          <w:numId w:val="5"/>
        </w:numPr>
        <w:spacing w:after="0" w:before="0" w:line="276" w:lineRule="auto"/>
        <w:ind w:left="720" w:hanging="360"/>
        <w:rPr>
          <w:rFonts w:ascii="Arial" w:cs="Arial" w:eastAsia="Arial" w:hAnsi="Arial"/>
          <w:b w:val="1"/>
          <w:color w:val="0b5394"/>
          <w:sz w:val="24"/>
          <w:szCs w:val="24"/>
        </w:rPr>
      </w:pPr>
      <w:bookmarkStart w:colFirst="0" w:colLast="0" w:name="_heading=h.tqskcll2putu" w:id="0"/>
      <w:bookmarkEnd w:id="0"/>
      <w:r w:rsidDel="00000000" w:rsidR="00000000" w:rsidRPr="00000000">
        <w:rPr>
          <w:rFonts w:ascii="Arial" w:cs="Arial" w:eastAsia="Arial" w:hAnsi="Arial"/>
          <w:b w:val="1"/>
          <w:color w:val="0b5394"/>
          <w:sz w:val="24"/>
          <w:szCs w:val="24"/>
          <w:rtl w:val="0"/>
        </w:rPr>
        <w:t xml:space="preserve">Temporary Project Suspension</w:t>
      </w:r>
    </w:p>
    <w:p w:rsidR="00000000" w:rsidDel="00000000" w:rsidP="00000000" w:rsidRDefault="00000000" w:rsidRPr="00000000" w14:paraId="00000124">
      <w:pPr>
        <w:spacing w:after="0" w:line="276" w:lineRule="auto"/>
        <w:rPr/>
      </w:pPr>
      <w:r w:rsidDel="00000000" w:rsidR="00000000" w:rsidRPr="00000000">
        <w:rPr>
          <w:rtl w:val="0"/>
        </w:rPr>
      </w:r>
    </w:p>
    <w:p w:rsidR="00000000" w:rsidDel="00000000" w:rsidP="00000000" w:rsidRDefault="00000000" w:rsidRPr="00000000" w14:paraId="00000125">
      <w:pPr>
        <w:spacing w:after="0" w:line="276" w:lineRule="auto"/>
        <w:rPr/>
      </w:pPr>
      <w:r w:rsidDel="00000000" w:rsidR="00000000" w:rsidRPr="00000000">
        <w:rPr>
          <w:rFonts w:ascii="Arial" w:cs="Arial" w:eastAsia="Arial" w:hAnsi="Arial"/>
          <w:sz w:val="22"/>
          <w:szCs w:val="22"/>
          <w:rtl w:val="0"/>
        </w:rPr>
        <w:t xml:space="preserve">We understand that IPAM has the power to make an interim recommendation that remedial actions, including a suspension of the project, take place while the IPAM process is underway if serious, irreparable harm would result from the project’s continued implementation. We understand that this recommendation is discretionary, and the final decision will be made by the Board.</w:t>
      </w:r>
      <w:r w:rsidDel="00000000" w:rsidR="00000000" w:rsidRPr="00000000">
        <w:rPr>
          <w:rtl w:val="0"/>
        </w:rPr>
      </w:r>
    </w:p>
    <w:p w:rsidR="00000000" w:rsidDel="00000000" w:rsidP="00000000" w:rsidRDefault="00000000" w:rsidRPr="00000000" w14:paraId="00000126">
      <w:pPr>
        <w:spacing w:after="0" w:line="276" w:lineRule="auto"/>
        <w:rPr/>
      </w:pPr>
      <w:r w:rsidDel="00000000" w:rsidR="00000000" w:rsidRPr="00000000">
        <w:rPr>
          <w:rtl w:val="0"/>
        </w:rPr>
      </w:r>
    </w:p>
    <w:p w:rsidR="00000000" w:rsidDel="00000000" w:rsidP="00000000" w:rsidRDefault="00000000" w:rsidRPr="00000000" w14:paraId="00000127">
      <w:pPr>
        <w:spacing w:after="0" w:line="276" w:lineRule="auto"/>
        <w:rPr/>
      </w:pPr>
      <w:r w:rsidDel="00000000" w:rsidR="00000000" w:rsidRPr="00000000">
        <w:rPr>
          <w:rFonts w:ascii="Arial" w:cs="Arial" w:eastAsia="Arial" w:hAnsi="Arial"/>
          <w:sz w:val="22"/>
          <w:szCs w:val="22"/>
          <w:rtl w:val="0"/>
        </w:rPr>
        <w:t xml:space="preserve">We: </w:t>
      </w:r>
      <w:r w:rsidDel="00000000" w:rsidR="00000000" w:rsidRPr="00000000">
        <w:rPr>
          <w:rFonts w:ascii="Arial" w:cs="Arial" w:eastAsia="Arial" w:hAnsi="Arial"/>
          <w:i w:val="1"/>
          <w:color w:val="741b47"/>
          <w:sz w:val="22"/>
          <w:szCs w:val="22"/>
          <w:rtl w:val="0"/>
        </w:rPr>
        <w:t xml:space="preserve">[optional]</w:t>
      </w:r>
      <w:r w:rsidDel="00000000" w:rsidR="00000000" w:rsidRPr="00000000">
        <w:rPr>
          <w:rtl w:val="0"/>
        </w:rPr>
      </w:r>
    </w:p>
    <w:p w:rsidR="00000000" w:rsidDel="00000000" w:rsidP="00000000" w:rsidRDefault="00000000" w:rsidRPr="00000000" w14:paraId="00000128">
      <w:pPr>
        <w:numPr>
          <w:ilvl w:val="0"/>
          <w:numId w:val="2"/>
        </w:numP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sz w:val="22"/>
          <w:szCs w:val="22"/>
          <w:rtl w:val="0"/>
        </w:rPr>
        <w:t xml:space="preserve">Request that IPAM considers making an interim recommendation for remedial actions, including to temporarily suspend the project, under paragraph 3.1(j) of the Project Accountability Policy.</w:t>
      </w:r>
      <w:r w:rsidDel="00000000" w:rsidR="00000000" w:rsidRPr="00000000">
        <w:rPr>
          <w:rtl w:val="0"/>
        </w:rPr>
      </w:r>
    </w:p>
    <w:p w:rsidR="00000000" w:rsidDel="00000000" w:rsidP="00000000" w:rsidRDefault="00000000" w:rsidRPr="00000000" w14:paraId="00000129">
      <w:pPr>
        <w:numPr>
          <w:ilvl w:val="0"/>
          <w:numId w:val="2"/>
        </w:numP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sz w:val="22"/>
          <w:szCs w:val="22"/>
          <w:rtl w:val="0"/>
        </w:rPr>
        <w:t xml:space="preserve">Do not have an opinion, or do not request such a recommendation at this time.</w:t>
      </w:r>
      <w:r w:rsidDel="00000000" w:rsidR="00000000" w:rsidRPr="00000000">
        <w:rPr>
          <w:rtl w:val="0"/>
        </w:rPr>
      </w:r>
    </w:p>
    <w:p w:rsidR="00000000" w:rsidDel="00000000" w:rsidP="00000000" w:rsidRDefault="00000000" w:rsidRPr="00000000" w14:paraId="0000012A">
      <w:pPr>
        <w:spacing w:after="0" w:line="276" w:lineRule="auto"/>
        <w:rPr/>
      </w:pPr>
      <w:r w:rsidDel="00000000" w:rsidR="00000000" w:rsidRPr="00000000">
        <w:rPr>
          <w:rtl w:val="0"/>
        </w:rPr>
      </w:r>
    </w:p>
    <w:sdt>
      <w:sdtPr>
        <w:lock w:val="contentLocked"/>
        <w:id w:val="1508294454"/>
        <w:tag w:val="goog_rdk_0"/>
      </w:sdtPr>
      <w:sdtContent>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spacing w:after="0" w:line="276" w:lineRule="auto"/>
                  <w:rPr/>
                </w:pPr>
                <w:r w:rsidDel="00000000" w:rsidR="00000000" w:rsidRPr="00000000">
                  <w:rPr>
                    <w:rFonts w:ascii="Arial" w:cs="Arial" w:eastAsia="Arial" w:hAnsi="Arial"/>
                    <w:i w:val="1"/>
                    <w:color w:val="741b47"/>
                    <w:sz w:val="22"/>
                    <w:szCs w:val="22"/>
                    <w:rtl w:val="0"/>
                  </w:rPr>
                  <w:t xml:space="preserve">If you are requesting interim remedial actions, including temporary project suspension, please explain what “serious, irreparable harm” will occur if the project continues during the IPAM process:</w:t>
                </w:r>
                <w:r w:rsidDel="00000000" w:rsidR="00000000" w:rsidRPr="00000000">
                  <w:rPr>
                    <w:rtl w:val="0"/>
                  </w:rPr>
                </w:r>
              </w:p>
              <w:p w:rsidR="00000000" w:rsidDel="00000000" w:rsidP="00000000" w:rsidRDefault="00000000" w:rsidRPr="00000000" w14:paraId="0000012C">
                <w:pPr>
                  <w:spacing w:after="0" w:line="276" w:lineRule="auto"/>
                  <w:rPr/>
                </w:pPr>
                <w:r w:rsidDel="00000000" w:rsidR="00000000" w:rsidRPr="00000000">
                  <w:rPr>
                    <w:rtl w:val="0"/>
                  </w:rPr>
                </w:r>
              </w:p>
              <w:p w:rsidR="00000000" w:rsidDel="00000000" w:rsidP="00000000" w:rsidRDefault="00000000" w:rsidRPr="00000000" w14:paraId="0000012D">
                <w:pPr>
                  <w:spacing w:after="0" w:line="276" w:lineRule="auto"/>
                  <w:rPr/>
                </w:pPr>
                <w:r w:rsidDel="00000000" w:rsidR="00000000" w:rsidRPr="00000000">
                  <w:rPr>
                    <w:rtl w:val="0"/>
                  </w:rPr>
                </w:r>
              </w:p>
              <w:p w:rsidR="00000000" w:rsidDel="00000000" w:rsidP="00000000" w:rsidRDefault="00000000" w:rsidRPr="00000000" w14:paraId="0000012E">
                <w:pPr>
                  <w:spacing w:after="0" w:line="276" w:lineRule="auto"/>
                  <w:rPr/>
                </w:pPr>
                <w:r w:rsidDel="00000000" w:rsidR="00000000" w:rsidRPr="00000000">
                  <w:rPr>
                    <w:rtl w:val="0"/>
                  </w:rPr>
                </w:r>
              </w:p>
            </w:tc>
          </w:tr>
        </w:tbl>
      </w:sdtContent>
    </w:sdt>
    <w:p w:rsidR="00000000" w:rsidDel="00000000" w:rsidP="00000000" w:rsidRDefault="00000000" w:rsidRPr="00000000" w14:paraId="0000012F">
      <w:pPr>
        <w:pStyle w:val="Heading3"/>
        <w:keepNext w:val="1"/>
        <w:keepLines w:val="0"/>
        <w:numPr>
          <w:ilvl w:val="0"/>
          <w:numId w:val="5"/>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30">
      <w:pPr>
        <w:keepNext w:val="1"/>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 mediation or dispute resolution process facilitated by IPAM, that brings the community, the company or government implementing the project, and/or the bank together in a facilitated discussion, to find solutions that everyone can agree on (known as problem solving)</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an investigation into whether the </w:t>
      </w:r>
      <w:r w:rsidDel="00000000" w:rsidR="00000000" w:rsidRPr="00000000">
        <w:rPr>
          <w:rFonts w:ascii="Arial" w:cs="Arial" w:eastAsia="Arial" w:hAnsi="Arial"/>
          <w:sz w:val="22"/>
          <w:szCs w:val="22"/>
          <w:rtl w:val="0"/>
        </w:rPr>
        <w:t xml:space="preserve">EBRD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complied with its environmental and social rules (known as compliance review) </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both problem solving and compliance review</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is the best complaint pathway for us and would like further advice before deciding.</w:t>
      </w:r>
      <w:r w:rsidDel="00000000" w:rsidR="00000000" w:rsidRPr="00000000">
        <w:rPr>
          <w:rtl w:val="0"/>
        </w:rPr>
      </w:r>
    </w:p>
    <w:p w:rsidR="00000000" w:rsidDel="00000000" w:rsidP="00000000" w:rsidRDefault="00000000" w:rsidRPr="00000000" w14:paraId="00000135">
      <w:pPr>
        <w:keepNext w:val="0"/>
        <w:keepLines w:val="0"/>
        <w:spacing w:after="0" w:before="0" w:line="276" w:lineRule="auto"/>
        <w:rPr/>
      </w:pPr>
      <w:r w:rsidDel="00000000" w:rsidR="00000000" w:rsidRPr="00000000">
        <w:rPr>
          <w:rtl w:val="0"/>
        </w:rPr>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other information you wish to share about your preferences for how this complaint is handled, including any urgency.</w:t>
            </w:r>
            <w:r w:rsidDel="00000000" w:rsidR="00000000" w:rsidRPr="00000000">
              <w:rPr>
                <w:rtl w:val="0"/>
              </w:rPr>
            </w:r>
          </w:p>
          <w:p w:rsidR="00000000" w:rsidDel="00000000" w:rsidP="00000000" w:rsidRDefault="00000000" w:rsidRPr="00000000" w14:paraId="0000013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9">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3A">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3B">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r>
    </w:p>
    <w:p w:rsidR="00000000" w:rsidDel="00000000" w:rsidP="00000000" w:rsidRDefault="00000000" w:rsidRPr="00000000" w14:paraId="0000013C">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tbl>
      <w:tblPr>
        <w:tblStyle w:val="Table2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Insert names and signatures of the complainants:</w:t>
            </w:r>
            <w:r w:rsidDel="00000000" w:rsidR="00000000" w:rsidRPr="00000000">
              <w:rPr>
                <w:rtl w:val="0"/>
              </w:rPr>
            </w:r>
          </w:p>
          <w:p w:rsidR="00000000" w:rsidDel="00000000" w:rsidP="00000000" w:rsidRDefault="00000000" w:rsidRPr="00000000" w14:paraId="0000013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44">
      <w:pPr>
        <w:rPr/>
      </w:pPr>
      <w:r w:rsidDel="00000000" w:rsidR="00000000" w:rsidRPr="00000000">
        <w:br w:type="page"/>
      </w:r>
      <w:r w:rsidDel="00000000" w:rsidR="00000000" w:rsidRPr="00000000">
        <w:rPr>
          <w:rtl w:val="0"/>
        </w:rPr>
      </w:r>
    </w:p>
    <w:p w:rsidR="00000000" w:rsidDel="00000000" w:rsidP="00000000" w:rsidRDefault="00000000" w:rsidRPr="00000000" w14:paraId="00000145">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46">
      <w:pPr>
        <w:keepNext w:val="0"/>
        <w:keepLines w:val="0"/>
        <w:spacing w:after="0" w:before="240" w:line="276"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or supporting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47">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directly impacted by </w:t>
      </w:r>
      <w:r w:rsidDel="00000000" w:rsidR="00000000" w:rsidRPr="00000000">
        <w:rPr>
          <w:rFonts w:ascii="Arial" w:cs="Arial" w:eastAsia="Arial" w:hAnsi="Arial"/>
          <w:b w:val="0"/>
          <w:i w:val="0"/>
          <w:strike w:val="0"/>
          <w:color w:val="741b47"/>
          <w:sz w:val="22"/>
          <w:szCs w:val="22"/>
          <w:u w:val="none"/>
          <w:rtl w:val="0"/>
        </w:rPr>
        <w:t xml:space="preserve">[insert name of the project causing harm].</w:t>
      </w:r>
      <w:r w:rsidDel="00000000" w:rsidR="00000000" w:rsidRPr="00000000">
        <w:rPr>
          <w:rtl w:val="0"/>
        </w:rPr>
      </w:r>
    </w:p>
    <w:p w:rsidR="00000000" w:rsidDel="00000000" w:rsidP="00000000" w:rsidRDefault="00000000" w:rsidRPr="00000000" w14:paraId="00000148">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41b47"/>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advisors and/or representatives in this complaint to IPAM about that project. We grant permission to IPAM to communicate with us through our advisers/representatives.</w:t>
      </w:r>
      <w:r w:rsidDel="00000000" w:rsidR="00000000" w:rsidRPr="00000000">
        <w:rPr>
          <w:rtl w:val="0"/>
        </w:rPr>
      </w:r>
    </w:p>
    <w:p w:rsidR="00000000" w:rsidDel="00000000" w:rsidP="00000000" w:rsidRDefault="00000000" w:rsidRPr="00000000" w14:paraId="00000149">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IPAM 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4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B">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tbl>
      <w:tblPr>
        <w:tblStyle w:val="Table2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4D">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F">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5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51">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52">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 </w:t>
      </w:r>
      <w:r w:rsidDel="00000000" w:rsidR="00000000" w:rsidRPr="00000000">
        <w:rPr>
          <w:rtl w:val="0"/>
        </w:rPr>
      </w:r>
    </w:p>
    <w:p w:rsidR="00000000" w:rsidDel="00000000" w:rsidP="00000000" w:rsidRDefault="00000000" w:rsidRPr="00000000" w14:paraId="0000015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54">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55">
      <w:pPr>
        <w:keepNext w:val="0"/>
        <w:keepLines w:val="0"/>
        <w:spacing w:after="0" w:before="240" w:line="276" w:lineRule="auto"/>
        <w:rPr/>
      </w:pP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3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0">
      <w:pPr>
        <w:spacing w:after="0" w:line="240" w:lineRule="auto"/>
        <w:rPr>
          <w:rFonts w:ascii="Arial" w:cs="Arial" w:eastAsia="Arial" w:hAnsi="Arial"/>
          <w:color w:val="741b47"/>
          <w:sz w:val="18"/>
          <w:szCs w:val="18"/>
        </w:rPr>
      </w:pPr>
      <w:r w:rsidDel="00000000" w:rsidR="00000000" w:rsidRPr="00000000">
        <w:rPr>
          <w:rStyle w:val="FootnoteReference"/>
          <w:vertAlign w:val="superscript"/>
        </w:rPr>
        <w:footnoteRef/>
      </w:r>
      <w:r w:rsidDel="00000000" w:rsidR="00000000" w:rsidRPr="00000000">
        <w:rPr>
          <w:color w:val="741b47"/>
          <w:sz w:val="20"/>
          <w:szCs w:val="20"/>
          <w:rtl w:val="0"/>
        </w:rPr>
        <w:t xml:space="preserve"> </w:t>
      </w:r>
      <w:r w:rsidDel="00000000" w:rsidR="00000000" w:rsidRPr="00000000">
        <w:rPr>
          <w:rFonts w:ascii="Arial" w:cs="Arial" w:eastAsia="Arial" w:hAnsi="Arial"/>
          <w:color w:val="741b47"/>
          <w:sz w:val="18"/>
          <w:szCs w:val="18"/>
          <w:rtl w:val="0"/>
        </w:rPr>
        <w:t xml:space="preserve">The list describes “the project’s” failures in accordance with the logic that observed non-compliance at the project level is indicative of EBRD breaches of its due diligence and supervision obligations under its Environmental and Social Policy 2019 and 2024, and their respective Requirements. It also refers to the EBRD’s overarching commitment that projects will be designed to meet the ESRs from the outset and, if they fail to do so, to achieve compliance in a timely way (ESP 2024, para 6.4; ESP 2019, para 3.3; ESR/PR 1), to monitor and evaluate projects for as long as the bank has a financial interest in the project, and to </w:t>
      </w:r>
      <w:r w:rsidDel="00000000" w:rsidR="00000000" w:rsidRPr="00000000">
        <w:rPr>
          <w:rFonts w:ascii="Arial" w:cs="Arial" w:eastAsia="Arial" w:hAnsi="Arial"/>
          <w:color w:val="741b47"/>
          <w:sz w:val="18"/>
          <w:szCs w:val="18"/>
          <w:rtl w:val="0"/>
        </w:rPr>
        <w:t xml:space="preserve">exercise contractual rights and/or remedies to ensure compliance  (ESP 2024, para 7.23; ESP 2019, para 4.18).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0"/>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23521A47"/>
    <w:rPr>
      <w:color w:val="467886"/>
      <w:u w:val="single"/>
    </w:rPr>
  </w:style>
  <w:style w:type="paragraph" w:styleId="ListParagraph">
    <w:name w:val="List Paragraph"/>
    <w:basedOn w:val="Normal"/>
    <w:uiPriority w:val="34"/>
    <w:qFormat w:val="1"/>
    <w:rsid w:val="23521A47"/>
    <w:pPr>
      <w:spacing/>
      <w:ind w:left="720"/>
      <w:contextualSpacing w:val="1"/>
    </w:pPr>
  </w:style>
  <w:style w:type="paragraph" w:styleId="Header">
    <w:name w:val="header"/>
    <w:basedOn w:val="Normal"/>
    <w:uiPriority w:val="99"/>
    <w:unhideWhenUsed w:val="1"/>
    <w:rsid w:val="23521A47"/>
    <w:pPr>
      <w:tabs>
        <w:tab w:val="center" w:leader="none" w:pos="4680"/>
        <w:tab w:val="right" w:leader="none" w:pos="9360"/>
      </w:tabs>
      <w:spacing w:after="0" w:line="240" w:lineRule="auto"/>
    </w:pPr>
  </w:style>
  <w:style w:type="paragraph" w:styleId="Footer">
    <w:name w:val="footer"/>
    <w:basedOn w:val="Normal"/>
    <w:uiPriority w:val="99"/>
    <w:unhideWhenUsed w:val="1"/>
    <w:rsid w:val="23521A47"/>
    <w:pPr>
      <w:tabs>
        <w:tab w:val="center" w:leader="none" w:pos="4680"/>
        <w:tab w:val="right" w:leader="none" w:pos="9360"/>
      </w:tabs>
      <w:spacing w:after="0" w:line="240" w:lineRule="auto"/>
    </w:pPr>
  </w:style>
  <w:style w:type="paragraph" w:styleId="FootnoteText">
    <w:name w:val="footnote text"/>
    <w:basedOn w:val="Normal"/>
    <w:uiPriority w:val="99"/>
    <w:semiHidden w:val="1"/>
    <w:unhideWhenUsed w:val="1"/>
    <w:rsid w:val="23521A47"/>
    <w:pPr>
      <w:spacing w:after="0" w:line="240" w:lineRule="auto"/>
    </w:pPr>
    <w:rPr>
      <w:sz w:val="20"/>
      <w:szCs w:val="20"/>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FootnoteReference">
    <w:name w:val="footnote reference"/>
    <w:basedOn w:val="DefaultParagraphFont"/>
    <w:uiPriority w:val="99"/>
    <w:semiHidden w:val="1"/>
    <w:unhideWhenUsed w:val="1"/>
    <w:rPr>
      <w:vertAlign w:val="superscript"/>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bit.datascience.uchicago.edu/database" TargetMode="External"/><Relationship Id="rId10" Type="http://schemas.openxmlformats.org/officeDocument/2006/relationships/hyperlink" Target="https://www.ebrd.com/home/what-we-do/projects.html" TargetMode="External"/><Relationship Id="rId13" Type="http://schemas.openxmlformats.org/officeDocument/2006/relationships/hyperlink" Target="https://www.ebrd.com/home/forms/information-request.html" TargetMode="External"/><Relationship Id="rId12" Type="http://schemas.openxmlformats.org/officeDocument/2006/relationships/hyperlink" Target="https://ews.rightsindevelopmen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pam@ebrd.com" TargetMode="External"/><Relationship Id="rId15" Type="http://schemas.openxmlformats.org/officeDocument/2006/relationships/hyperlink" Target="https://www.ebrd.com/home/contacts/ebrd-contacts-list.html" TargetMode="External"/><Relationship Id="rId14" Type="http://schemas.openxmlformats.org/officeDocument/2006/relationships/hyperlink" Target="http://accountabilitycounsel.org/advice" TargetMode="External"/><Relationship Id="rId17" Type="http://schemas.openxmlformats.org/officeDocument/2006/relationships/hyperlink" Target="mailto:CSO@ebrd.com" TargetMode="External"/><Relationship Id="rId16" Type="http://schemas.openxmlformats.org/officeDocument/2006/relationships/hyperlink" Target="mailto:environmentandsocial@ebrd.com"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e07LJ/LGEWq6ZTbVTpvYcbqqw==">CgMxLjAaHwoBMBIaChgICVIUChJ0YWJsZS5sNTNtNDN4ajA2MTMyDmgudHFza2NsbDJwdXR1OAByITFlRjVQWUF0Q2FaRERsc014R0FQdk9wTElrN1FlamdySQ==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2025-06-26T23:06:28.2587568Z</dcterms:created>
  <dc:creator>Lani Inverarity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itution acronym">
    <vt:lpwstr>EIB Group</vt:lpwstr>
  </property>
</Properties>
</file>